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F82" w14:textId="08725B65" w:rsidR="00F805D6" w:rsidRDefault="001E39B7" w:rsidP="001E39B7">
      <w:pPr>
        <w:spacing w:after="0"/>
        <w:ind w:left="53"/>
      </w:pPr>
      <w:r>
        <w:rPr>
          <w:rFonts w:ascii="Copperplate Gothic" w:eastAsia="Copperplate Gothic" w:hAnsi="Copperplate Gothic" w:cs="Copperplate Gothic"/>
          <w:b/>
          <w:sz w:val="36"/>
        </w:rPr>
        <w:t xml:space="preserve">               </w:t>
      </w:r>
      <w:r w:rsidR="00D2559A">
        <w:rPr>
          <w:rFonts w:ascii="Copperplate Gothic" w:eastAsia="Copperplate Gothic" w:hAnsi="Copperplate Gothic" w:cs="Copperplate Gothic"/>
          <w:b/>
          <w:sz w:val="36"/>
        </w:rPr>
        <w:t xml:space="preserve">Rose Free Lutheran Church </w:t>
      </w:r>
    </w:p>
    <w:p w14:paraId="00C67F99" w14:textId="77777777" w:rsidR="00F805D6" w:rsidRDefault="00D2559A">
      <w:pPr>
        <w:spacing w:after="0"/>
        <w:ind w:left="60"/>
        <w:jc w:val="center"/>
      </w:pPr>
      <w:r>
        <w:rPr>
          <w:rFonts w:ascii="Century Gothic" w:eastAsia="Century Gothic" w:hAnsi="Century Gothic" w:cs="Century Gothic"/>
          <w:b/>
          <w:i/>
          <w:sz w:val="32"/>
        </w:rPr>
        <w:t xml:space="preserve">Roseau, Minnesota 56751 </w:t>
      </w:r>
    </w:p>
    <w:p w14:paraId="5A19BD3D" w14:textId="77777777" w:rsidR="00F805D6" w:rsidRDefault="00D2559A">
      <w:pPr>
        <w:spacing w:after="0"/>
        <w:ind w:left="60"/>
        <w:jc w:val="center"/>
      </w:pPr>
      <w:r>
        <w:rPr>
          <w:rFonts w:ascii="Times New Roman" w:eastAsia="Times New Roman" w:hAnsi="Times New Roman" w:cs="Times New Roman"/>
          <w:b/>
          <w:sz w:val="24"/>
        </w:rPr>
        <w:t xml:space="preserve">roseaflc.org </w:t>
      </w:r>
    </w:p>
    <w:p w14:paraId="1FF7017E" w14:textId="77777777" w:rsidR="001357B7" w:rsidRDefault="00D2559A" w:rsidP="001E39B7">
      <w:pPr>
        <w:spacing w:after="0"/>
        <w:ind w:left="73" w:right="5" w:hanging="10"/>
        <w:jc w:val="center"/>
        <w:rPr>
          <w:rFonts w:ascii="Times New Roman" w:eastAsia="Times New Roman" w:hAnsi="Times New Roman" w:cs="Times New Roman"/>
          <w:sz w:val="24"/>
        </w:rPr>
      </w:pPr>
      <w:r>
        <w:rPr>
          <w:rFonts w:ascii="Times New Roman" w:eastAsia="Times New Roman" w:hAnsi="Times New Roman" w:cs="Times New Roman"/>
          <w:sz w:val="24"/>
        </w:rPr>
        <w:t>Pastor Todd A. Erickson</w:t>
      </w:r>
    </w:p>
    <w:p w14:paraId="78F7F710" w14:textId="18020142" w:rsidR="00F805D6" w:rsidRDefault="00D2559A" w:rsidP="001E39B7">
      <w:pPr>
        <w:spacing w:after="0"/>
        <w:ind w:left="73" w:right="5" w:hanging="10"/>
        <w:jc w:val="center"/>
      </w:pPr>
      <w:r>
        <w:rPr>
          <w:rFonts w:ascii="Times New Roman" w:eastAsia="Times New Roman" w:hAnsi="Times New Roman" w:cs="Times New Roman"/>
          <w:sz w:val="24"/>
        </w:rPr>
        <w:t xml:space="preserve"> </w:t>
      </w:r>
    </w:p>
    <w:p w14:paraId="2C1AFABE" w14:textId="54DDEF03" w:rsidR="007F309B" w:rsidRPr="00190EF9" w:rsidRDefault="00C54CCD" w:rsidP="007F309B">
      <w:pPr>
        <w:tabs>
          <w:tab w:val="right" w:pos="6812"/>
        </w:tabs>
        <w:spacing w:after="0" w:line="240" w:lineRule="auto"/>
        <w:rPr>
          <w:b/>
          <w:bCs/>
          <w:iCs/>
        </w:rPr>
      </w:pPr>
      <w:bookmarkStart w:id="0" w:name="_Hlk91355610"/>
      <w:bookmarkStart w:id="1" w:name="_Hlk73623477"/>
      <w:bookmarkStart w:id="2" w:name="_Hlk85631126"/>
      <w:bookmarkStart w:id="3" w:name="_Hlk103258789"/>
      <w:bookmarkStart w:id="4" w:name="_Hlk101528096"/>
      <w:r>
        <w:rPr>
          <w:rFonts w:ascii="Lucida Handwriting" w:eastAsia="Lucida Handwriting" w:hAnsi="Lucida Handwriting" w:cs="Lucida Handwriting"/>
          <w:b/>
          <w:bCs/>
          <w:iCs/>
          <w:u w:val="single" w:color="000000"/>
        </w:rPr>
        <w:t>Trinity S</w:t>
      </w:r>
      <w:r w:rsidR="00772DA7">
        <w:rPr>
          <w:rFonts w:ascii="Lucida Handwriting" w:eastAsia="Lucida Handwriting" w:hAnsi="Lucida Handwriting" w:cs="Lucida Handwriting"/>
          <w:b/>
          <w:bCs/>
          <w:iCs/>
          <w:u w:val="single" w:color="000000"/>
        </w:rPr>
        <w:t>unday</w:t>
      </w:r>
      <w:r w:rsidR="007F309B" w:rsidRPr="00190EF9">
        <w:rPr>
          <w:rFonts w:ascii="Lucida Handwriting" w:eastAsia="Lucida Handwriting" w:hAnsi="Lucida Handwriting" w:cs="Lucida Handwriting"/>
          <w:b/>
          <w:bCs/>
          <w:iCs/>
          <w:u w:val="single" w:color="000000"/>
        </w:rPr>
        <w:tab/>
      </w:r>
      <w:r w:rsidR="00772DA7">
        <w:rPr>
          <w:rFonts w:ascii="Lucida Handwriting" w:eastAsia="Lucida Handwriting" w:hAnsi="Lucida Handwriting" w:cs="Lucida Handwriting"/>
          <w:b/>
          <w:bCs/>
          <w:iCs/>
          <w:u w:val="single" w:color="000000"/>
        </w:rPr>
        <w:t xml:space="preserve">June </w:t>
      </w:r>
      <w:r>
        <w:rPr>
          <w:rFonts w:ascii="Lucida Handwriting" w:eastAsia="Lucida Handwriting" w:hAnsi="Lucida Handwriting" w:cs="Lucida Handwriting"/>
          <w:b/>
          <w:bCs/>
          <w:iCs/>
          <w:u w:val="single" w:color="000000"/>
        </w:rPr>
        <w:t>12</w:t>
      </w:r>
      <w:r w:rsidR="00EA034B">
        <w:rPr>
          <w:rFonts w:ascii="Lucida Handwriting" w:eastAsia="Lucida Handwriting" w:hAnsi="Lucida Handwriting" w:cs="Lucida Handwriting"/>
          <w:b/>
          <w:bCs/>
          <w:iCs/>
          <w:u w:val="single" w:color="000000"/>
        </w:rPr>
        <w:t>,</w:t>
      </w:r>
      <w:r w:rsidR="007F309B" w:rsidRPr="00190EF9">
        <w:rPr>
          <w:rFonts w:ascii="Lucida Handwriting" w:eastAsia="Lucida Handwriting" w:hAnsi="Lucida Handwriting" w:cs="Lucida Handwriting"/>
          <w:b/>
          <w:bCs/>
          <w:iCs/>
          <w:u w:val="single" w:color="000000"/>
        </w:rPr>
        <w:t xml:space="preserve"> 202</w:t>
      </w:r>
      <w:r w:rsidR="00184CBF">
        <w:rPr>
          <w:rFonts w:ascii="Lucida Handwriting" w:eastAsia="Lucida Handwriting" w:hAnsi="Lucida Handwriting" w:cs="Lucida Handwriting"/>
          <w:b/>
          <w:bCs/>
          <w:iCs/>
          <w:u w:val="single" w:color="000000"/>
        </w:rPr>
        <w:t>2</w:t>
      </w:r>
      <w:r w:rsidR="007F309B" w:rsidRPr="00190EF9">
        <w:rPr>
          <w:rFonts w:ascii="Lucida Handwriting" w:eastAsia="Lucida Handwriting" w:hAnsi="Lucida Handwriting" w:cs="Lucida Handwriting"/>
          <w:b/>
          <w:bCs/>
          <w:iCs/>
        </w:rPr>
        <w:t xml:space="preserve"> </w:t>
      </w:r>
    </w:p>
    <w:p w14:paraId="22121129" w14:textId="77777777" w:rsidR="007F309B" w:rsidRPr="00E12B29" w:rsidRDefault="007F309B" w:rsidP="007F309B">
      <w:pPr>
        <w:spacing w:after="41"/>
        <w:ind w:left="-14" w:right="-74"/>
        <w:rPr>
          <w:rFonts w:asciiTheme="minorHAnsi" w:hAnsiTheme="minorHAnsi" w:cstheme="minorHAnsi"/>
          <w:color w:val="222222"/>
          <w:sz w:val="16"/>
          <w:szCs w:val="16"/>
          <w:shd w:val="clear" w:color="auto" w:fill="FFFFFF"/>
          <w:vertAlign w:val="subscript"/>
        </w:rPr>
      </w:pPr>
    </w:p>
    <w:p w14:paraId="738F9006" w14:textId="4431487D" w:rsidR="00B32014" w:rsidRPr="007F5AA2" w:rsidRDefault="00B32014" w:rsidP="00B32014">
      <w:pPr>
        <w:spacing w:after="0"/>
        <w:ind w:left="-14" w:right="-74"/>
        <w:rPr>
          <w:rFonts w:asciiTheme="minorHAnsi" w:hAnsiTheme="minorHAnsi" w:cstheme="minorHAnsi"/>
          <w:color w:val="222222"/>
          <w:sz w:val="23"/>
          <w:szCs w:val="23"/>
          <w:shd w:val="clear" w:color="auto" w:fill="FFFFFF"/>
        </w:rPr>
      </w:pPr>
      <w:r w:rsidRPr="007F5AA2">
        <w:rPr>
          <w:rFonts w:asciiTheme="minorHAnsi" w:hAnsiTheme="minorHAnsi" w:cstheme="minorHAnsi"/>
          <w:color w:val="222222"/>
          <w:sz w:val="23"/>
          <w:szCs w:val="23"/>
          <w:shd w:val="clear" w:color="auto" w:fill="FFFFFF"/>
        </w:rPr>
        <w:t>“</w:t>
      </w:r>
      <w:r w:rsidR="00CB5139" w:rsidRPr="00CB5139">
        <w:rPr>
          <w:rFonts w:asciiTheme="minorHAnsi" w:hAnsiTheme="minorHAnsi" w:cstheme="minorHAnsi"/>
          <w:color w:val="222222"/>
          <w:sz w:val="23"/>
          <w:szCs w:val="23"/>
          <w:shd w:val="clear" w:color="auto" w:fill="FFFFFF"/>
        </w:rPr>
        <w:t>Until now you have not asked for anything in my name. Ask and you will receive, and your joy will be complete</w:t>
      </w:r>
      <w:r w:rsidRPr="00780EAE">
        <w:rPr>
          <w:rFonts w:asciiTheme="minorHAnsi" w:hAnsiTheme="minorHAnsi" w:cstheme="minorHAnsi"/>
          <w:color w:val="222222"/>
          <w:sz w:val="23"/>
          <w:szCs w:val="23"/>
          <w:shd w:val="clear" w:color="auto" w:fill="FFFFFF"/>
        </w:rPr>
        <w:t>.</w:t>
      </w:r>
      <w:r w:rsidR="006A1B0F">
        <w:rPr>
          <w:rFonts w:asciiTheme="minorHAnsi" w:hAnsiTheme="minorHAnsi" w:cstheme="minorHAnsi"/>
          <w:color w:val="222222"/>
          <w:sz w:val="23"/>
          <w:szCs w:val="23"/>
          <w:shd w:val="clear" w:color="auto" w:fill="FFFFFF"/>
        </w:rPr>
        <w:t xml:space="preserve">” </w:t>
      </w:r>
      <w:r w:rsidR="00CB5139">
        <w:rPr>
          <w:rFonts w:asciiTheme="minorHAnsi" w:hAnsiTheme="minorHAnsi" w:cstheme="minorHAnsi"/>
          <w:color w:val="222222"/>
          <w:sz w:val="23"/>
          <w:szCs w:val="23"/>
          <w:shd w:val="clear" w:color="auto" w:fill="FFFFFF"/>
        </w:rPr>
        <w:t>John 16:24</w:t>
      </w:r>
    </w:p>
    <w:p w14:paraId="08153698" w14:textId="77777777" w:rsidR="007F309B" w:rsidRPr="002F1A94" w:rsidRDefault="007F309B" w:rsidP="007F309B">
      <w:pPr>
        <w:spacing w:after="0"/>
        <w:ind w:left="-14" w:right="-74"/>
        <w:rPr>
          <w:rFonts w:asciiTheme="minorHAnsi" w:hAnsiTheme="minorHAnsi" w:cstheme="minorHAnsi"/>
          <w:color w:val="222222"/>
          <w:shd w:val="clear" w:color="auto" w:fill="FFFFFF"/>
        </w:rPr>
      </w:pPr>
      <w:r>
        <w:rPr>
          <w:noProof/>
        </w:rPr>
        <mc:AlternateContent>
          <mc:Choice Requires="wpg">
            <w:drawing>
              <wp:inline distT="0" distB="0" distL="0" distR="0" wp14:anchorId="422D6818" wp14:editId="62FF3BE8">
                <wp:extent cx="4381500" cy="36576"/>
                <wp:effectExtent l="0" t="0" r="0" b="0"/>
                <wp:docPr id="4559" name="Group 4559"/>
                <wp:cNvGraphicFramePr/>
                <a:graphic xmlns:a="http://schemas.openxmlformats.org/drawingml/2006/main">
                  <a:graphicData uri="http://schemas.microsoft.com/office/word/2010/wordprocessingGroup">
                    <wpg:wgp>
                      <wpg:cNvGrpSpPr/>
                      <wpg:grpSpPr>
                        <a:xfrm>
                          <a:off x="0" y="0"/>
                          <a:ext cx="4381500" cy="36576"/>
                          <a:chOff x="0" y="0"/>
                          <a:chExt cx="4381500" cy="36576"/>
                        </a:xfrm>
                      </wpg:grpSpPr>
                      <wps:wsp>
                        <wps:cNvPr id="53" name="Shape 53"/>
                        <wps:cNvSpPr/>
                        <wps:spPr>
                          <a:xfrm>
                            <a:off x="0" y="0"/>
                            <a:ext cx="4381500" cy="0"/>
                          </a:xfrm>
                          <a:custGeom>
                            <a:avLst/>
                            <a:gdLst/>
                            <a:ahLst/>
                            <a:cxnLst/>
                            <a:rect l="0" t="0" r="0" b="0"/>
                            <a:pathLst>
                              <a:path w="4381500">
                                <a:moveTo>
                                  <a:pt x="0" y="0"/>
                                </a:moveTo>
                                <a:lnTo>
                                  <a:pt x="4381500" y="0"/>
                                </a:lnTo>
                              </a:path>
                            </a:pathLst>
                          </a:custGeom>
                          <a:ln w="36576" cap="flat">
                            <a:custDash>
                              <a:ds d="288000" sp="28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EB562C" id="Group 4559" o:spid="_x0000_s1026" style="width:345pt;height:2.9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">
                <v:shape id="Shape 53"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" path="m,l4381500,e" filled="f" strokeweight="2.88pt">
                  <v:path arrowok="t" textboxrect="0,0,4381500,0"/>
                </v:shape>
                <w10:anchorlock/>
              </v:group>
            </w:pict>
          </mc:Fallback>
        </mc:AlternateContent>
      </w:r>
    </w:p>
    <w:p w14:paraId="30DC1015" w14:textId="77777777" w:rsidR="007F309B" w:rsidRPr="00586B98" w:rsidRDefault="007F309B" w:rsidP="007F309B">
      <w:pPr>
        <w:pStyle w:val="Heading1"/>
        <w:ind w:left="52" w:firstLine="0"/>
        <w:rPr>
          <w:rFonts w:ascii="Tahoma" w:eastAsia="Tahoma" w:hAnsi="Tahoma" w:cs="Tahoma"/>
          <w:sz w:val="16"/>
          <w:szCs w:val="16"/>
        </w:rPr>
      </w:pPr>
    </w:p>
    <w:p w14:paraId="0561BC35" w14:textId="77777777" w:rsidR="007F309B" w:rsidRPr="000608E9" w:rsidRDefault="007F309B" w:rsidP="007F309B">
      <w:pPr>
        <w:pStyle w:val="Heading1"/>
        <w:ind w:left="52" w:firstLine="0"/>
        <w:rPr>
          <w:sz w:val="24"/>
          <w:szCs w:val="24"/>
        </w:rPr>
      </w:pPr>
      <w:r w:rsidRPr="000608E9">
        <w:rPr>
          <w:rFonts w:ascii="Tahoma" w:eastAsia="Tahoma" w:hAnsi="Tahoma" w:cs="Tahoma"/>
          <w:sz w:val="24"/>
          <w:szCs w:val="24"/>
        </w:rPr>
        <w:t xml:space="preserve">ORDER OF WORSHIP </w:t>
      </w:r>
    </w:p>
    <w:p w14:paraId="117DE588" w14:textId="77777777" w:rsidR="007F309B" w:rsidRPr="001E20DA" w:rsidRDefault="007F309B" w:rsidP="007F309B">
      <w:pPr>
        <w:spacing w:after="6" w:line="248" w:lineRule="auto"/>
        <w:ind w:left="10" w:hanging="10"/>
        <w:rPr>
          <w:rFonts w:ascii="Tahoma" w:eastAsia="Tahoma" w:hAnsi="Tahoma" w:cs="Tahoma"/>
          <w:b/>
          <w:sz w:val="8"/>
          <w:szCs w:val="8"/>
        </w:rPr>
      </w:pPr>
    </w:p>
    <w:p w14:paraId="1BBA588D" w14:textId="77777777" w:rsidR="00DF3B9C" w:rsidRDefault="00DF3B9C" w:rsidP="00DF3B9C">
      <w:pPr>
        <w:spacing w:after="6" w:line="248" w:lineRule="auto"/>
        <w:ind w:left="10" w:hanging="10"/>
        <w:rPr>
          <w:rFonts w:ascii="Tahoma" w:eastAsia="Tahoma" w:hAnsi="Tahoma" w:cs="Tahoma"/>
          <w:b/>
        </w:rPr>
      </w:pPr>
      <w:r>
        <w:rPr>
          <w:rFonts w:ascii="Tahoma" w:eastAsia="Tahoma" w:hAnsi="Tahoma" w:cs="Tahoma"/>
          <w:b/>
        </w:rPr>
        <w:t xml:space="preserve">Opening Announcements and Prayer </w:t>
      </w:r>
    </w:p>
    <w:p w14:paraId="63B85635" w14:textId="02B45606" w:rsidR="005D4E62" w:rsidRDefault="005D4E62" w:rsidP="007F309B">
      <w:pPr>
        <w:spacing w:after="6" w:line="248" w:lineRule="auto"/>
        <w:ind w:left="10" w:hanging="10"/>
        <w:rPr>
          <w:rFonts w:ascii="Tahoma" w:eastAsia="Tahoma" w:hAnsi="Tahoma" w:cs="Tahoma"/>
          <w:b/>
        </w:rPr>
      </w:pPr>
      <w:r>
        <w:rPr>
          <w:rFonts w:ascii="Tahoma" w:eastAsia="Tahoma" w:hAnsi="Tahoma" w:cs="Tahoma"/>
          <w:b/>
          <w:i/>
          <w:iCs/>
        </w:rPr>
        <w:t>*</w:t>
      </w:r>
      <w:r w:rsidR="00CB5139">
        <w:rPr>
          <w:rFonts w:ascii="Tahoma" w:eastAsia="Tahoma" w:hAnsi="Tahoma" w:cs="Tahoma"/>
          <w:b/>
          <w:i/>
          <w:iCs/>
        </w:rPr>
        <w:t>Sweet Hour of Prayer</w:t>
      </w:r>
      <w:r w:rsidR="00CB5139">
        <w:rPr>
          <w:rFonts w:ascii="Tahoma" w:eastAsia="Tahoma" w:hAnsi="Tahoma" w:cs="Tahoma"/>
          <w:b/>
          <w:i/>
          <w:iCs/>
        </w:rPr>
        <w:tab/>
      </w:r>
      <w:r>
        <w:rPr>
          <w:rFonts w:ascii="Tahoma" w:eastAsia="Tahoma" w:hAnsi="Tahoma" w:cs="Tahoma"/>
          <w:b/>
          <w:i/>
          <w:iCs/>
        </w:rPr>
        <w:tab/>
      </w:r>
      <w:r w:rsidR="00DF3B9C">
        <w:rPr>
          <w:rFonts w:ascii="Tahoma" w:eastAsia="Tahoma" w:hAnsi="Tahoma" w:cs="Tahoma"/>
          <w:b/>
          <w:i/>
          <w:iCs/>
        </w:rPr>
        <w:tab/>
      </w:r>
      <w:r w:rsidR="00DF3B9C">
        <w:rPr>
          <w:rFonts w:ascii="Tahoma" w:eastAsia="Tahoma" w:hAnsi="Tahoma" w:cs="Tahoma"/>
          <w:b/>
          <w:i/>
          <w:iCs/>
        </w:rPr>
        <w:tab/>
      </w:r>
      <w:r>
        <w:rPr>
          <w:rFonts w:ascii="Tahoma" w:eastAsia="Tahoma" w:hAnsi="Tahoma" w:cs="Tahoma"/>
          <w:b/>
          <w:i/>
          <w:iCs/>
        </w:rPr>
        <w:tab/>
      </w:r>
      <w:r>
        <w:rPr>
          <w:rFonts w:ascii="Tahoma" w:eastAsia="Tahoma" w:hAnsi="Tahoma" w:cs="Tahoma"/>
          <w:b/>
        </w:rPr>
        <w:t>#</w:t>
      </w:r>
      <w:r w:rsidR="00CB5139">
        <w:rPr>
          <w:rFonts w:ascii="Tahoma" w:eastAsia="Tahoma" w:hAnsi="Tahoma" w:cs="Tahoma"/>
          <w:b/>
        </w:rPr>
        <w:t>190</w:t>
      </w:r>
    </w:p>
    <w:p w14:paraId="31F34EBD" w14:textId="44A20783" w:rsidR="007F309B" w:rsidRDefault="007F309B" w:rsidP="0013483F">
      <w:pPr>
        <w:spacing w:after="6" w:line="248" w:lineRule="auto"/>
        <w:ind w:left="720" w:hanging="720"/>
        <w:rPr>
          <w:rFonts w:ascii="Tahoma" w:eastAsia="Tahoma" w:hAnsi="Tahoma" w:cs="Tahoma"/>
          <w:b/>
        </w:rPr>
      </w:pPr>
      <w:bookmarkStart w:id="5" w:name="_Hlk88912809"/>
      <w:r>
        <w:rPr>
          <w:rFonts w:ascii="Tahoma" w:eastAsia="Tahoma" w:hAnsi="Tahoma" w:cs="Tahoma"/>
          <w:b/>
        </w:rPr>
        <w:t>Confession of Sin—</w:t>
      </w:r>
      <w:r w:rsidR="000F650C">
        <w:rPr>
          <w:rFonts w:ascii="Tahoma" w:eastAsia="Tahoma" w:hAnsi="Tahoma" w:cs="Tahoma"/>
          <w:b/>
        </w:rPr>
        <w:t xml:space="preserve">Ambassador Hymnal p. </w:t>
      </w:r>
      <w:r w:rsidR="00DF3B9C">
        <w:rPr>
          <w:rFonts w:ascii="Tahoma" w:eastAsia="Tahoma" w:hAnsi="Tahoma" w:cs="Tahoma"/>
          <w:b/>
        </w:rPr>
        <w:t>2</w:t>
      </w:r>
    </w:p>
    <w:p w14:paraId="32089155" w14:textId="67A61E99" w:rsidR="007753FE" w:rsidRPr="00116E9F" w:rsidRDefault="00B32014" w:rsidP="00F60C8E">
      <w:pPr>
        <w:spacing w:after="6" w:line="248" w:lineRule="auto"/>
        <w:ind w:left="720" w:hanging="720"/>
        <w:rPr>
          <w:rFonts w:ascii="Tahoma" w:eastAsia="Tahoma" w:hAnsi="Tahoma" w:cs="Tahoma"/>
          <w:b/>
        </w:rPr>
      </w:pPr>
      <w:r>
        <w:rPr>
          <w:rFonts w:ascii="Tahoma" w:eastAsia="Tahoma" w:hAnsi="Tahoma" w:cs="Tahoma"/>
          <w:b/>
        </w:rPr>
        <w:t xml:space="preserve">Scripture Reading: </w:t>
      </w:r>
      <w:r w:rsidR="00DF3B9C">
        <w:rPr>
          <w:rFonts w:ascii="Tahoma" w:eastAsia="Tahoma" w:hAnsi="Tahoma" w:cs="Tahoma"/>
          <w:b/>
        </w:rPr>
        <w:t>J</w:t>
      </w:r>
      <w:r w:rsidR="00CB5139">
        <w:rPr>
          <w:rFonts w:ascii="Tahoma" w:eastAsia="Tahoma" w:hAnsi="Tahoma" w:cs="Tahoma"/>
          <w:b/>
        </w:rPr>
        <w:t>ohn 16:16-33</w:t>
      </w:r>
    </w:p>
    <w:bookmarkEnd w:id="5"/>
    <w:p w14:paraId="5E20838C" w14:textId="0A7F9EBF" w:rsidR="007F309B" w:rsidRPr="001F60F7" w:rsidRDefault="007F309B" w:rsidP="007753FE">
      <w:pPr>
        <w:spacing w:after="6" w:line="248" w:lineRule="auto"/>
        <w:ind w:left="10" w:hanging="10"/>
        <w:rPr>
          <w:rFonts w:ascii="Tahoma" w:eastAsia="Tahoma" w:hAnsi="Tahoma" w:cs="Tahoma"/>
          <w:b/>
        </w:rPr>
      </w:pPr>
      <w:r>
        <w:rPr>
          <w:rFonts w:ascii="Tahoma" w:eastAsia="Tahoma" w:hAnsi="Tahoma" w:cs="Tahoma"/>
          <w:b/>
        </w:rPr>
        <w:t>Confession of Faith—</w:t>
      </w:r>
      <w:r w:rsidR="007753FE">
        <w:rPr>
          <w:rFonts w:ascii="Tahoma" w:eastAsia="Tahoma" w:hAnsi="Tahoma" w:cs="Tahoma"/>
          <w:b/>
        </w:rPr>
        <w:t>Apostles’ Creed—Ambassador p. 4</w:t>
      </w:r>
    </w:p>
    <w:p w14:paraId="657986FF" w14:textId="179D071F" w:rsidR="00B32014" w:rsidRDefault="007F309B" w:rsidP="00CB5139">
      <w:pPr>
        <w:spacing w:after="6" w:line="248" w:lineRule="auto"/>
        <w:ind w:left="10" w:hanging="10"/>
        <w:rPr>
          <w:rFonts w:ascii="Tahoma" w:eastAsia="Tahoma" w:hAnsi="Tahoma" w:cs="Tahoma"/>
          <w:b/>
        </w:rPr>
      </w:pPr>
      <w:r>
        <w:rPr>
          <w:rFonts w:ascii="Tahoma" w:eastAsia="Tahoma" w:hAnsi="Tahoma" w:cs="Tahoma"/>
          <w:b/>
        </w:rPr>
        <w:t>Offering</w:t>
      </w:r>
    </w:p>
    <w:p w14:paraId="223BE65D" w14:textId="46C60691" w:rsidR="00491CD9" w:rsidRPr="00491CD9" w:rsidRDefault="00CB5139" w:rsidP="00743AB8">
      <w:pPr>
        <w:spacing w:after="6" w:line="248" w:lineRule="auto"/>
        <w:ind w:left="10" w:hanging="10"/>
        <w:rPr>
          <w:rFonts w:ascii="Tahoma" w:eastAsia="Tahoma" w:hAnsi="Tahoma" w:cs="Tahoma"/>
          <w:b/>
          <w:i/>
          <w:iCs/>
        </w:rPr>
      </w:pPr>
      <w:r>
        <w:rPr>
          <w:rFonts w:ascii="Tahoma" w:eastAsia="Tahoma" w:hAnsi="Tahoma" w:cs="Tahoma"/>
          <w:b/>
          <w:i/>
          <w:iCs/>
        </w:rPr>
        <w:t>Come, Thou Fount of Every Blessing</w:t>
      </w:r>
      <w:r w:rsidR="00597C3F">
        <w:rPr>
          <w:rFonts w:ascii="Tahoma" w:eastAsia="Tahoma" w:hAnsi="Tahoma" w:cs="Tahoma"/>
          <w:b/>
          <w:i/>
          <w:iCs/>
        </w:rPr>
        <w:tab/>
      </w:r>
      <w:r w:rsidR="00491CD9">
        <w:rPr>
          <w:rFonts w:ascii="Tahoma" w:eastAsia="Tahoma" w:hAnsi="Tahoma" w:cs="Tahoma"/>
          <w:b/>
          <w:i/>
          <w:iCs/>
        </w:rPr>
        <w:tab/>
      </w:r>
      <w:r w:rsidR="00491CD9">
        <w:rPr>
          <w:rFonts w:ascii="Tahoma" w:eastAsia="Tahoma" w:hAnsi="Tahoma" w:cs="Tahoma"/>
          <w:b/>
          <w:i/>
          <w:iCs/>
        </w:rPr>
        <w:tab/>
      </w:r>
      <w:r w:rsidR="00491CD9" w:rsidRPr="00B32014">
        <w:rPr>
          <w:rFonts w:ascii="Tahoma" w:eastAsia="Tahoma" w:hAnsi="Tahoma" w:cs="Tahoma"/>
          <w:b/>
        </w:rPr>
        <w:t>#</w:t>
      </w:r>
      <w:r>
        <w:rPr>
          <w:rFonts w:ascii="Tahoma" w:eastAsia="Tahoma" w:hAnsi="Tahoma" w:cs="Tahoma"/>
          <w:b/>
        </w:rPr>
        <w:t>18</w:t>
      </w:r>
      <w:r w:rsidR="00DF3B9C">
        <w:rPr>
          <w:rFonts w:ascii="Tahoma" w:eastAsia="Tahoma" w:hAnsi="Tahoma" w:cs="Tahoma"/>
          <w:b/>
        </w:rPr>
        <w:t>7</w:t>
      </w:r>
    </w:p>
    <w:p w14:paraId="7FFA4286" w14:textId="59C0C056" w:rsidR="00AB539A" w:rsidRPr="002D7C61" w:rsidRDefault="0013483F" w:rsidP="00F60C8E">
      <w:pPr>
        <w:spacing w:after="6" w:line="248" w:lineRule="auto"/>
        <w:ind w:left="10" w:right="-21" w:hanging="10"/>
        <w:rPr>
          <w:rFonts w:ascii="Tahoma" w:eastAsia="Tahoma" w:hAnsi="Tahoma" w:cs="Tahoma"/>
          <w:b/>
        </w:rPr>
      </w:pPr>
      <w:r>
        <w:rPr>
          <w:rFonts w:ascii="Tahoma" w:eastAsia="Tahoma" w:hAnsi="Tahoma" w:cs="Tahoma"/>
          <w:b/>
        </w:rPr>
        <w:t>Message</w:t>
      </w:r>
      <w:r w:rsidR="002E657A">
        <w:rPr>
          <w:rFonts w:ascii="Tahoma" w:eastAsia="Tahoma" w:hAnsi="Tahoma" w:cs="Tahoma"/>
          <w:b/>
        </w:rPr>
        <w:t xml:space="preserve">: </w:t>
      </w:r>
      <w:bookmarkStart w:id="6" w:name="_Hlk104035746"/>
      <w:r w:rsidR="002E657A">
        <w:rPr>
          <w:rFonts w:ascii="Tahoma" w:eastAsia="Tahoma" w:hAnsi="Tahoma" w:cs="Tahoma"/>
          <w:b/>
        </w:rPr>
        <w:t>“</w:t>
      </w:r>
      <w:bookmarkEnd w:id="6"/>
      <w:r w:rsidR="00083E65">
        <w:rPr>
          <w:rFonts w:ascii="Tahoma" w:eastAsia="Tahoma" w:hAnsi="Tahoma" w:cs="Tahoma"/>
          <w:b/>
        </w:rPr>
        <w:t>In Jesus’ Name”  John 16:23-28</w:t>
      </w:r>
    </w:p>
    <w:p w14:paraId="53C8434A" w14:textId="51EF2B27" w:rsidR="00491CD9" w:rsidRPr="00B31F99" w:rsidRDefault="007F309B" w:rsidP="00B31F99">
      <w:pPr>
        <w:pStyle w:val="Heading2"/>
        <w:tabs>
          <w:tab w:val="center" w:pos="2881"/>
          <w:tab w:val="center" w:pos="3601"/>
          <w:tab w:val="center" w:pos="4321"/>
          <w:tab w:val="center" w:pos="5042"/>
          <w:tab w:val="center" w:pos="6098"/>
        </w:tabs>
        <w:ind w:left="-15" w:firstLine="0"/>
        <w:rPr>
          <w:i/>
          <w:iCs/>
        </w:rPr>
      </w:pPr>
      <w:r>
        <w:t>*</w:t>
      </w:r>
      <w:r w:rsidR="00083E65">
        <w:rPr>
          <w:i/>
          <w:iCs/>
        </w:rPr>
        <w:t>What a Friend We Have in Jesus</w:t>
      </w:r>
      <w:r w:rsidR="00B31F99">
        <w:rPr>
          <w:i/>
          <w:iCs/>
        </w:rPr>
        <w:tab/>
      </w:r>
      <w:r>
        <w:rPr>
          <w:i/>
          <w:iCs/>
        </w:rPr>
        <w:tab/>
      </w:r>
      <w:r w:rsidR="001A40D6">
        <w:tab/>
        <w:t>#</w:t>
      </w:r>
      <w:bookmarkEnd w:id="0"/>
      <w:bookmarkEnd w:id="1"/>
      <w:bookmarkEnd w:id="2"/>
      <w:r w:rsidR="00083E65">
        <w:t>173</w:t>
      </w:r>
    </w:p>
    <w:p w14:paraId="337BE0E5" w14:textId="7ADE2EBC" w:rsidR="00DF3B9C" w:rsidRDefault="00083E65" w:rsidP="007F309B">
      <w:pPr>
        <w:tabs>
          <w:tab w:val="center" w:pos="2176"/>
          <w:tab w:val="center" w:pos="2896"/>
          <w:tab w:val="center" w:pos="3616"/>
          <w:tab w:val="center" w:pos="4336"/>
        </w:tabs>
        <w:spacing w:after="6" w:line="248" w:lineRule="auto"/>
        <w:rPr>
          <w:rFonts w:ascii="Tahoma" w:eastAsia="Tahoma" w:hAnsi="Tahoma" w:cs="Tahoma"/>
          <w:b/>
        </w:rPr>
      </w:pPr>
      <w:r>
        <w:rPr>
          <w:rFonts w:ascii="Tahoma" w:eastAsia="Tahoma" w:hAnsi="Tahoma" w:cs="Tahoma"/>
          <w:b/>
        </w:rPr>
        <w:t>Lord’s Prayer</w:t>
      </w:r>
    </w:p>
    <w:p w14:paraId="056375F7" w14:textId="41DF6D96" w:rsidR="000C5322" w:rsidRDefault="000C5322" w:rsidP="007F309B">
      <w:pPr>
        <w:tabs>
          <w:tab w:val="center" w:pos="2176"/>
          <w:tab w:val="center" w:pos="2896"/>
          <w:tab w:val="center" w:pos="3616"/>
          <w:tab w:val="center" w:pos="4336"/>
        </w:tabs>
        <w:spacing w:after="6" w:line="248" w:lineRule="auto"/>
        <w:rPr>
          <w:rFonts w:ascii="Tahoma" w:eastAsia="Tahoma" w:hAnsi="Tahoma" w:cs="Tahoma"/>
          <w:b/>
        </w:rPr>
      </w:pPr>
      <w:r>
        <w:rPr>
          <w:rFonts w:ascii="Tahoma" w:eastAsia="Tahoma" w:hAnsi="Tahoma" w:cs="Tahoma"/>
          <w:b/>
        </w:rPr>
        <w:t>Benediction</w:t>
      </w:r>
    </w:p>
    <w:p w14:paraId="243D0FAA" w14:textId="48E97AAC" w:rsidR="00DF3B9C" w:rsidRDefault="00DF3B9C" w:rsidP="007F309B">
      <w:pPr>
        <w:tabs>
          <w:tab w:val="center" w:pos="2176"/>
          <w:tab w:val="center" w:pos="2896"/>
          <w:tab w:val="center" w:pos="3616"/>
          <w:tab w:val="center" w:pos="4336"/>
        </w:tabs>
        <w:spacing w:after="6" w:line="248" w:lineRule="auto"/>
        <w:rPr>
          <w:rFonts w:ascii="Tahoma" w:eastAsia="Tahoma" w:hAnsi="Tahoma" w:cs="Tahoma"/>
          <w:b/>
        </w:rPr>
      </w:pPr>
      <w:r>
        <w:rPr>
          <w:rFonts w:ascii="Tahoma" w:eastAsia="Tahoma" w:hAnsi="Tahoma" w:cs="Tahoma"/>
          <w:b/>
        </w:rPr>
        <w:t>Threefold Amen</w:t>
      </w:r>
    </w:p>
    <w:bookmarkEnd w:id="3"/>
    <w:bookmarkEnd w:id="4"/>
    <w:p w14:paraId="14754C00" w14:textId="6DD3B1D2" w:rsidR="00F805D6" w:rsidRPr="000608E9" w:rsidRDefault="00F805D6">
      <w:pPr>
        <w:spacing w:after="0"/>
        <w:ind w:left="15"/>
        <w:rPr>
          <w:sz w:val="12"/>
          <w:szCs w:val="12"/>
        </w:rPr>
      </w:pPr>
    </w:p>
    <w:p w14:paraId="4B6D2001" w14:textId="12EB04F7" w:rsidR="008874AC" w:rsidRDefault="00D2559A" w:rsidP="00D2559A">
      <w:pPr>
        <w:spacing w:after="0" w:line="223" w:lineRule="auto"/>
        <w:ind w:left="15"/>
        <w:rPr>
          <w:rFonts w:ascii="Tahoma" w:eastAsia="Tahoma" w:hAnsi="Tahoma" w:cs="Tahoma"/>
          <w:sz w:val="20"/>
        </w:rPr>
      </w:pPr>
      <w:r>
        <w:rPr>
          <w:rFonts w:ascii="Tahoma" w:eastAsia="Tahoma" w:hAnsi="Tahoma" w:cs="Tahoma"/>
          <w:sz w:val="20"/>
        </w:rPr>
        <w:t>*CONGREGATION STANDS (for health reasons, may remain seated)</w:t>
      </w:r>
    </w:p>
    <w:p w14:paraId="5D2A389E" w14:textId="627B1DC0" w:rsidR="008874AC" w:rsidRDefault="008874AC" w:rsidP="00D2559A">
      <w:pPr>
        <w:spacing w:after="0" w:line="223" w:lineRule="auto"/>
        <w:ind w:left="15"/>
        <w:rPr>
          <w:rFonts w:ascii="Tahoma" w:eastAsia="Tahoma" w:hAnsi="Tahoma" w:cs="Tahoma"/>
          <w:sz w:val="20"/>
        </w:rPr>
      </w:pPr>
      <w:r>
        <w:rPr>
          <w:rFonts w:ascii="Tahoma" w:eastAsia="Tahoma" w:hAnsi="Tahoma" w:cs="Tahoma"/>
          <w:sz w:val="20"/>
        </w:rPr>
        <w:t>**Personal Listening devices are available at Rose; ask an usher, and they will gladly assist you.</w:t>
      </w:r>
    </w:p>
    <w:p w14:paraId="0C29C2E0" w14:textId="3046AF82" w:rsidR="00F805D6" w:rsidRDefault="008874AC" w:rsidP="00694010">
      <w:pPr>
        <w:spacing w:after="0" w:line="223" w:lineRule="auto"/>
        <w:ind w:left="15"/>
      </w:pPr>
      <w:r>
        <w:rPr>
          <w:rFonts w:ascii="Tahoma" w:eastAsia="Tahoma" w:hAnsi="Tahoma" w:cs="Tahoma"/>
          <w:sz w:val="20"/>
        </w:rPr>
        <w:t>***There is an unstaffed nursery available downstairs for parents with small children.</w:t>
      </w:r>
      <w:r w:rsidR="007D7D85">
        <w:t xml:space="preserve">  </w:t>
      </w:r>
      <w:r w:rsidR="00D2559A">
        <w:rPr>
          <w:noProof/>
        </w:rPr>
        <mc:AlternateContent>
          <mc:Choice Requires="wpg">
            <w:drawing>
              <wp:inline distT="0" distB="0" distL="0" distR="0" wp14:anchorId="7CAC2E5A" wp14:editId="6F0447A4">
                <wp:extent cx="4315968" cy="36576"/>
                <wp:effectExtent l="0" t="19050" r="8890" b="0"/>
                <wp:docPr id="4560" name="Group 4560"/>
                <wp:cNvGraphicFramePr/>
                <a:graphic xmlns:a="http://schemas.openxmlformats.org/drawingml/2006/main">
                  <a:graphicData uri="http://schemas.microsoft.com/office/word/2010/wordprocessingGroup">
                    <wpg:wgp>
                      <wpg:cNvGrpSpPr/>
                      <wpg:grpSpPr>
                        <a:xfrm>
                          <a:off x="0" y="0"/>
                          <a:ext cx="4315968" cy="36576"/>
                          <a:chOff x="0" y="0"/>
                          <a:chExt cx="4381500" cy="36576"/>
                        </a:xfrm>
                      </wpg:grpSpPr>
                      <wps:wsp>
                        <wps:cNvPr id="308" name="Shape 308"/>
                        <wps:cNvSpPr/>
                        <wps:spPr>
                          <a:xfrm>
                            <a:off x="0" y="0"/>
                            <a:ext cx="4381500" cy="0"/>
                          </a:xfrm>
                          <a:custGeom>
                            <a:avLst/>
                            <a:gdLst/>
                            <a:ahLst/>
                            <a:cxnLst/>
                            <a:rect l="0" t="0" r="0" b="0"/>
                            <a:pathLst>
                              <a:path w="4381500">
                                <a:moveTo>
                                  <a:pt x="0" y="0"/>
                                </a:moveTo>
                                <a:lnTo>
                                  <a:pt x="4381500" y="0"/>
                                </a:lnTo>
                              </a:path>
                            </a:pathLst>
                          </a:custGeom>
                          <a:ln w="36576" cap="flat">
                            <a:custDash>
                              <a:ds d="288000" sp="28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CBDBB0" id="Group 4560" o:spid="_x0000_s1026" style="width:339.85pt;height:2.9pt;mso-position-horizontal-relative:char;mso-position-vertical-relative:line" coordsize="43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">
                <v:shape id="Shape 308" o:spid="_x0000_s1027" style="position:absolute;width:43815;height:0;visibility:visible;mso-wrap-style:square;v-text-anchor:top" coordsize="438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" path="m,l4381500,e" filled="f" strokeweight="2.88pt">
                  <v:path arrowok="t" textboxrect="0,0,4381500,0"/>
                </v:shape>
                <w10:anchorlock/>
              </v:group>
            </w:pict>
          </mc:Fallback>
        </mc:AlternateContent>
      </w:r>
    </w:p>
    <w:p w14:paraId="17F17B9D" w14:textId="77777777" w:rsidR="00B437D1" w:rsidRPr="001308FC" w:rsidRDefault="00B437D1" w:rsidP="00451485">
      <w:pPr>
        <w:spacing w:after="0"/>
        <w:ind w:left="73" w:right="4" w:hanging="10"/>
        <w:jc w:val="center"/>
        <w:rPr>
          <w:sz w:val="8"/>
          <w:szCs w:val="8"/>
        </w:rPr>
      </w:pPr>
    </w:p>
    <w:p w14:paraId="3925D601" w14:textId="22C7EE70" w:rsidR="00F805D6" w:rsidRPr="000608E9" w:rsidRDefault="00D2559A" w:rsidP="00451485">
      <w:pPr>
        <w:spacing w:after="0"/>
        <w:ind w:left="73" w:right="4" w:hanging="10"/>
        <w:jc w:val="center"/>
        <w:rPr>
          <w:sz w:val="32"/>
          <w:szCs w:val="32"/>
        </w:rPr>
      </w:pPr>
      <w:r w:rsidRPr="000608E9">
        <w:rPr>
          <w:sz w:val="32"/>
          <w:szCs w:val="32"/>
        </w:rPr>
        <w:t xml:space="preserve">Take the name of </w:t>
      </w:r>
      <w:r w:rsidRPr="000608E9">
        <w:rPr>
          <w:b/>
          <w:sz w:val="32"/>
          <w:szCs w:val="32"/>
        </w:rPr>
        <w:t>Jesus</w:t>
      </w:r>
      <w:r w:rsidRPr="000608E9">
        <w:rPr>
          <w:sz w:val="32"/>
          <w:szCs w:val="32"/>
        </w:rPr>
        <w:t xml:space="preserve"> with you!</w:t>
      </w:r>
    </w:p>
    <w:p w14:paraId="5875CE19" w14:textId="77777777" w:rsidR="00451485" w:rsidRDefault="001E39B7" w:rsidP="00451485">
      <w:pPr>
        <w:spacing w:after="0" w:line="240" w:lineRule="auto"/>
        <w:ind w:left="73" w:hanging="10"/>
        <w:jc w:val="center"/>
        <w:rPr>
          <w:rFonts w:ascii="Times New Roman" w:eastAsia="Times New Roman" w:hAnsi="Times New Roman" w:cs="Times New Roman"/>
          <w:sz w:val="24"/>
        </w:rPr>
      </w:pPr>
      <w:r>
        <w:rPr>
          <w:rFonts w:ascii="Times New Roman" w:eastAsia="Times New Roman" w:hAnsi="Times New Roman" w:cs="Times New Roman"/>
          <w:sz w:val="24"/>
        </w:rPr>
        <w:t>Thank you so very much for coming to our service today</w:t>
      </w:r>
      <w:r w:rsidR="008874AC">
        <w:rPr>
          <w:rFonts w:ascii="Times New Roman" w:eastAsia="Times New Roman" w:hAnsi="Times New Roman" w:cs="Times New Roman"/>
          <w:sz w:val="24"/>
        </w:rPr>
        <w:t>.</w:t>
      </w:r>
    </w:p>
    <w:p w14:paraId="65223F96" w14:textId="7064E275" w:rsidR="00B31F99" w:rsidRPr="00B31F99" w:rsidRDefault="001E39B7" w:rsidP="00B31F99">
      <w:pPr>
        <w:spacing w:after="0" w:line="240" w:lineRule="auto"/>
        <w:ind w:left="73" w:hanging="10"/>
        <w:jc w:val="center"/>
        <w:rPr>
          <w:rFonts w:ascii="Times New Roman" w:eastAsia="Times New Roman" w:hAnsi="Times New Roman" w:cs="Times New Roman"/>
          <w:sz w:val="28"/>
          <w:szCs w:val="28"/>
        </w:rPr>
      </w:pPr>
      <w:r>
        <w:rPr>
          <w:rFonts w:ascii="Times New Roman" w:eastAsia="Times New Roman" w:hAnsi="Times New Roman" w:cs="Times New Roman"/>
          <w:sz w:val="24"/>
        </w:rPr>
        <w:t xml:space="preserve">Come and join us for worship again </w:t>
      </w:r>
      <w:r w:rsidR="00D2559A">
        <w:rPr>
          <w:rFonts w:ascii="Times New Roman" w:eastAsia="Times New Roman" w:hAnsi="Times New Roman" w:cs="Times New Roman"/>
          <w:sz w:val="24"/>
        </w:rPr>
        <w:t>soon!</w:t>
      </w:r>
      <w:r>
        <w:rPr>
          <w:rFonts w:ascii="Times New Roman" w:eastAsia="Times New Roman" w:hAnsi="Times New Roman" w:cs="Times New Roman"/>
          <w:sz w:val="24"/>
        </w:rPr>
        <w:t xml:space="preserve"> </w:t>
      </w:r>
      <w:r w:rsidR="00B437D1">
        <w:rPr>
          <w:rFonts w:ascii="Times New Roman" w:eastAsia="Times New Roman" w:hAnsi="Times New Roman" w:cs="Times New Roman"/>
          <w:sz w:val="24"/>
        </w:rPr>
        <w:br w:type="column"/>
      </w:r>
      <w:bookmarkStart w:id="7" w:name="_Hlk103258829"/>
      <w:bookmarkStart w:id="8" w:name="_Hlk97716605"/>
      <w:bookmarkStart w:id="9" w:name="_Hlk91352737"/>
      <w:r w:rsidR="00CB73C8" w:rsidRPr="006556DD">
        <w:rPr>
          <w:b/>
          <w:sz w:val="28"/>
          <w:szCs w:val="28"/>
        </w:rPr>
        <w:t>Calendar</w:t>
      </w:r>
    </w:p>
    <w:p w14:paraId="2F820C5F" w14:textId="77777777" w:rsidR="00083E65" w:rsidRDefault="00083E65" w:rsidP="00083E65">
      <w:pPr>
        <w:keepNext/>
        <w:keepLines/>
        <w:tabs>
          <w:tab w:val="left" w:pos="720"/>
        </w:tabs>
        <w:spacing w:after="0"/>
        <w:ind w:left="720" w:hanging="630"/>
        <w:outlineLvl w:val="0"/>
        <w:rPr>
          <w:b/>
        </w:rPr>
      </w:pPr>
      <w:r>
        <w:rPr>
          <w:b/>
        </w:rPr>
        <w:t>Sunday, June 12—6:30 pm Youth Group at Osweiler’s</w:t>
      </w:r>
    </w:p>
    <w:p w14:paraId="2B2155A8" w14:textId="77777777" w:rsidR="00083E65" w:rsidRDefault="00083E65" w:rsidP="00083E65">
      <w:pPr>
        <w:keepNext/>
        <w:keepLines/>
        <w:tabs>
          <w:tab w:val="left" w:pos="720"/>
        </w:tabs>
        <w:spacing w:after="0"/>
        <w:ind w:left="720" w:hanging="630"/>
        <w:outlineLvl w:val="0"/>
        <w:rPr>
          <w:b/>
        </w:rPr>
      </w:pPr>
      <w:r>
        <w:rPr>
          <w:b/>
        </w:rPr>
        <w:t>Monday, June 13—2 pm Dorcas Group at Rose; 7 pm Ruth Group at Rose</w:t>
      </w:r>
    </w:p>
    <w:p w14:paraId="38DFC9E6" w14:textId="77777777" w:rsidR="00083E65" w:rsidRDefault="00083E65" w:rsidP="00083E65">
      <w:pPr>
        <w:keepNext/>
        <w:keepLines/>
        <w:tabs>
          <w:tab w:val="left" w:pos="720"/>
        </w:tabs>
        <w:spacing w:after="0"/>
        <w:ind w:left="720" w:hanging="630"/>
        <w:outlineLvl w:val="0"/>
        <w:rPr>
          <w:b/>
        </w:rPr>
      </w:pPr>
      <w:r>
        <w:rPr>
          <w:b/>
        </w:rPr>
        <w:t>Tuesday, June 14—7:00 pm VBS &amp; Rose Christian Ed Meeting</w:t>
      </w:r>
    </w:p>
    <w:p w14:paraId="7C515B69" w14:textId="77777777" w:rsidR="00083E65" w:rsidRDefault="00083E65" w:rsidP="00083E65">
      <w:pPr>
        <w:keepNext/>
        <w:keepLines/>
        <w:tabs>
          <w:tab w:val="left" w:pos="720"/>
        </w:tabs>
        <w:spacing w:after="0"/>
        <w:ind w:left="720" w:hanging="630"/>
        <w:outlineLvl w:val="0"/>
        <w:rPr>
          <w:b/>
        </w:rPr>
      </w:pPr>
      <w:r>
        <w:rPr>
          <w:b/>
        </w:rPr>
        <w:t>Thursday, June 16—7:00 pm WMF at Rose</w:t>
      </w:r>
    </w:p>
    <w:p w14:paraId="582CC9B3" w14:textId="77777777" w:rsidR="00083E65" w:rsidRDefault="00083E65" w:rsidP="00083E65">
      <w:pPr>
        <w:keepNext/>
        <w:keepLines/>
        <w:tabs>
          <w:tab w:val="left" w:pos="720"/>
        </w:tabs>
        <w:spacing w:after="0"/>
        <w:ind w:left="720" w:hanging="630"/>
        <w:outlineLvl w:val="0"/>
        <w:rPr>
          <w:b/>
        </w:rPr>
      </w:pPr>
      <w:r>
        <w:rPr>
          <w:b/>
        </w:rPr>
        <w:t>Wednesday-Saturday, June 15-18—AFLC Annual Conference, ARC, Osceola, WI</w:t>
      </w:r>
    </w:p>
    <w:p w14:paraId="3BA47897" w14:textId="77777777" w:rsidR="00CB73C8" w:rsidRPr="006556DD" w:rsidRDefault="00CB73C8" w:rsidP="00CB73C8">
      <w:pPr>
        <w:keepNext/>
        <w:keepLines/>
        <w:spacing w:after="0"/>
        <w:ind w:left="73" w:hanging="10"/>
        <w:jc w:val="center"/>
        <w:outlineLvl w:val="0"/>
        <w:rPr>
          <w:b/>
          <w:sz w:val="28"/>
          <w:szCs w:val="28"/>
        </w:rPr>
      </w:pPr>
      <w:r w:rsidRPr="006556DD">
        <w:rPr>
          <w:b/>
          <w:sz w:val="28"/>
          <w:szCs w:val="28"/>
        </w:rPr>
        <w:t xml:space="preserve">Coming Events </w:t>
      </w:r>
    </w:p>
    <w:p w14:paraId="4ABD7AE2" w14:textId="02C0F68D" w:rsidR="00F803C1" w:rsidRDefault="00F803C1" w:rsidP="00C5667D">
      <w:pPr>
        <w:keepNext/>
        <w:keepLines/>
        <w:tabs>
          <w:tab w:val="left" w:pos="720"/>
        </w:tabs>
        <w:spacing w:after="0"/>
        <w:ind w:left="720" w:hanging="630"/>
        <w:outlineLvl w:val="0"/>
        <w:rPr>
          <w:b/>
        </w:rPr>
      </w:pPr>
      <w:r>
        <w:rPr>
          <w:b/>
        </w:rPr>
        <w:t xml:space="preserve">Sunday, June </w:t>
      </w:r>
      <w:r w:rsidR="00800CE6">
        <w:rPr>
          <w:b/>
        </w:rPr>
        <w:t>1</w:t>
      </w:r>
      <w:r w:rsidR="00083E65">
        <w:rPr>
          <w:b/>
        </w:rPr>
        <w:t>9</w:t>
      </w:r>
      <w:r>
        <w:rPr>
          <w:b/>
        </w:rPr>
        <w:t>—6:30 pm Youth Group</w:t>
      </w:r>
      <w:r w:rsidR="00800CE6">
        <w:rPr>
          <w:b/>
        </w:rPr>
        <w:t xml:space="preserve"> at Osweiler’s</w:t>
      </w:r>
    </w:p>
    <w:p w14:paraId="6916F3E6" w14:textId="0A701AD4" w:rsidR="00553B44" w:rsidRDefault="00553B44" w:rsidP="00C5667D">
      <w:pPr>
        <w:keepNext/>
        <w:keepLines/>
        <w:tabs>
          <w:tab w:val="left" w:pos="720"/>
        </w:tabs>
        <w:spacing w:after="0"/>
        <w:ind w:left="720" w:hanging="630"/>
        <w:outlineLvl w:val="0"/>
        <w:rPr>
          <w:b/>
        </w:rPr>
      </w:pPr>
      <w:r>
        <w:rPr>
          <w:b/>
        </w:rPr>
        <w:t>Tuesday-Sunday, June 21-26—Teen Camp</w:t>
      </w:r>
      <w:r w:rsidR="00DB519A">
        <w:rPr>
          <w:b/>
        </w:rPr>
        <w:t xml:space="preserve">, </w:t>
      </w:r>
      <w:r w:rsidR="00E61BDE">
        <w:rPr>
          <w:b/>
        </w:rPr>
        <w:t xml:space="preserve">Galilee Bible Camp, </w:t>
      </w:r>
      <w:r w:rsidR="00DB519A">
        <w:rPr>
          <w:b/>
        </w:rPr>
        <w:t>Lake Bronson, MN</w:t>
      </w:r>
    </w:p>
    <w:p w14:paraId="6DEF88EE" w14:textId="59A26C9C" w:rsidR="00083E65" w:rsidRDefault="00083E65" w:rsidP="00800CE6">
      <w:pPr>
        <w:keepNext/>
        <w:keepLines/>
        <w:tabs>
          <w:tab w:val="left" w:pos="720"/>
        </w:tabs>
        <w:spacing w:after="0"/>
        <w:ind w:left="720" w:hanging="630"/>
        <w:outlineLvl w:val="0"/>
        <w:rPr>
          <w:b/>
        </w:rPr>
      </w:pPr>
      <w:r>
        <w:rPr>
          <w:b/>
        </w:rPr>
        <w:t xml:space="preserve">Sunday, June 26—10:45 am District Worship Service at Galilee Bible Camp (no services at Spruce or Rose) followed by </w:t>
      </w:r>
      <w:r w:rsidR="00E61BDE">
        <w:rPr>
          <w:b/>
        </w:rPr>
        <w:t>noon meal</w:t>
      </w:r>
    </w:p>
    <w:p w14:paraId="4C4BA853" w14:textId="47CF23AD" w:rsidR="00F12071" w:rsidRDefault="00DB519A" w:rsidP="00800CE6">
      <w:pPr>
        <w:keepNext/>
        <w:keepLines/>
        <w:tabs>
          <w:tab w:val="left" w:pos="720"/>
        </w:tabs>
        <w:spacing w:after="0"/>
        <w:ind w:left="720" w:hanging="630"/>
        <w:outlineLvl w:val="0"/>
        <w:rPr>
          <w:b/>
        </w:rPr>
      </w:pPr>
      <w:r>
        <w:rPr>
          <w:b/>
        </w:rPr>
        <w:t xml:space="preserve">Sunday-Thursday, June 26-30—Preteen </w:t>
      </w:r>
      <w:r w:rsidR="00E61BDE">
        <w:rPr>
          <w:b/>
        </w:rPr>
        <w:t>Camp, Galilee Bible Camp</w:t>
      </w:r>
    </w:p>
    <w:p w14:paraId="06BCCDC3" w14:textId="2ABF8884" w:rsidR="00E94DAE" w:rsidRPr="00BB278F" w:rsidRDefault="00C5667D" w:rsidP="00875E38">
      <w:pPr>
        <w:keepNext/>
        <w:keepLines/>
        <w:tabs>
          <w:tab w:val="left" w:pos="720"/>
        </w:tabs>
        <w:spacing w:after="0"/>
        <w:ind w:left="720" w:hanging="630"/>
        <w:outlineLvl w:val="0"/>
        <w:rPr>
          <w:b/>
          <w:sz w:val="16"/>
          <w:szCs w:val="16"/>
        </w:rPr>
      </w:pPr>
      <w:r>
        <w:rPr>
          <w:b/>
        </w:rPr>
        <w:t xml:space="preserve"> </w:t>
      </w:r>
      <w:bookmarkEnd w:id="7"/>
    </w:p>
    <w:bookmarkEnd w:id="8"/>
    <w:p w14:paraId="54BA18FD" w14:textId="77777777" w:rsidR="00AC55A8" w:rsidRPr="00AC2646" w:rsidRDefault="00AC55A8" w:rsidP="00AC55A8">
      <w:pPr>
        <w:keepNext/>
        <w:keepLines/>
        <w:spacing w:after="0"/>
        <w:ind w:left="73" w:hanging="10"/>
        <w:outlineLvl w:val="0"/>
        <w:rPr>
          <w:b/>
          <w:sz w:val="8"/>
          <w:szCs w:val="8"/>
        </w:rPr>
      </w:pPr>
    </w:p>
    <w:bookmarkEnd w:id="9"/>
    <w:p w14:paraId="1AEEB928" w14:textId="0CDB14C2" w:rsidR="003505D6" w:rsidRPr="003505D6" w:rsidRDefault="00666D6C" w:rsidP="003505D6">
      <w:pPr>
        <w:spacing w:after="0"/>
        <w:ind w:left="1980" w:right="463" w:hanging="1980"/>
        <w:rPr>
          <w:rFonts w:ascii="Verdana" w:eastAsia="Verdana" w:hAnsi="Verdana" w:cs="Verdana"/>
          <w:b/>
          <w:sz w:val="20"/>
        </w:rPr>
      </w:pPr>
      <w:r>
        <w:rPr>
          <w:noProof/>
        </w:rPr>
        <w:drawing>
          <wp:anchor distT="0" distB="0" distL="114300" distR="114300" simplePos="0" relativeHeight="251658240" behindDoc="1" locked="0" layoutInCell="1" allowOverlap="1" wp14:anchorId="6E554E6C" wp14:editId="31FCA4DE">
            <wp:simplePos x="0" y="0"/>
            <wp:positionH relativeFrom="column">
              <wp:posOffset>3158490</wp:posOffset>
            </wp:positionH>
            <wp:positionV relativeFrom="paragraph">
              <wp:posOffset>15875</wp:posOffset>
            </wp:positionV>
            <wp:extent cx="807720" cy="371475"/>
            <wp:effectExtent l="0" t="0" r="0" b="9525"/>
            <wp:wrapTight wrapText="bothSides">
              <wp:wrapPolygon edited="0">
                <wp:start x="0" y="0"/>
                <wp:lineTo x="0" y="21046"/>
                <wp:lineTo x="20887" y="21046"/>
                <wp:lineTo x="20887" y="0"/>
                <wp:lineTo x="0" y="0"/>
              </wp:wrapPolygon>
            </wp:wrapTight>
            <wp:docPr id="875" name="Picture 875"/>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8">
                      <a:extLst>
                        <a:ext uri="{28A0092B-C50C-407E-A947-70E740481C1C}">
                          <a14:useLocalDpi xmlns:a14="http://schemas.microsoft.com/office/drawing/2010/main" val="0"/>
                        </a:ext>
                      </a:extLst>
                    </a:blip>
                    <a:stretch>
                      <a:fillRect/>
                    </a:stretch>
                  </pic:blipFill>
                  <pic:spPr>
                    <a:xfrm>
                      <a:off x="0" y="0"/>
                      <a:ext cx="807720" cy="371475"/>
                    </a:xfrm>
                    <a:prstGeom prst="rect">
                      <a:avLst/>
                    </a:prstGeom>
                  </pic:spPr>
                </pic:pic>
              </a:graphicData>
            </a:graphic>
            <wp14:sizeRelH relativeFrom="page">
              <wp14:pctWidth>0</wp14:pctWidth>
            </wp14:sizeRelH>
            <wp14:sizeRelV relativeFrom="page">
              <wp14:pctHeight>0</wp14:pctHeight>
            </wp14:sizeRelV>
          </wp:anchor>
        </w:drawing>
      </w:r>
      <w:r w:rsidR="00D2559A">
        <w:rPr>
          <w:rFonts w:ascii="Verdana" w:eastAsia="Verdana" w:hAnsi="Verdana" w:cs="Verdana"/>
          <w:b/>
          <w:sz w:val="20"/>
        </w:rPr>
        <w:t xml:space="preserve">Association of Free Lutheran </w:t>
      </w:r>
      <w:r w:rsidR="000822EA">
        <w:rPr>
          <w:rFonts w:ascii="Verdana" w:eastAsia="Verdana" w:hAnsi="Verdana" w:cs="Verdana"/>
          <w:b/>
          <w:sz w:val="20"/>
        </w:rPr>
        <w:t>Congregations (AFLC</w:t>
      </w:r>
      <w:r w:rsidR="004D5D53">
        <w:rPr>
          <w:rFonts w:ascii="Verdana" w:eastAsia="Verdana" w:hAnsi="Verdana" w:cs="Verdana"/>
          <w:b/>
          <w:sz w:val="20"/>
        </w:rPr>
        <w:t>)</w:t>
      </w:r>
    </w:p>
    <w:p w14:paraId="1A1816FF" w14:textId="211AC470" w:rsidR="00F805D6" w:rsidRDefault="00D2559A" w:rsidP="000822EA">
      <w:pPr>
        <w:spacing w:after="0"/>
      </w:pPr>
      <w:r>
        <w:rPr>
          <w:rFonts w:ascii="Times New Roman" w:eastAsia="Times New Roman" w:hAnsi="Times New Roman" w:cs="Times New Roman"/>
          <w:b/>
          <w:sz w:val="18"/>
        </w:rPr>
        <w:t xml:space="preserve">We Believe…… </w:t>
      </w:r>
    </w:p>
    <w:p w14:paraId="2936FD18" w14:textId="77777777" w:rsidR="00F805D6" w:rsidRDefault="00D2559A">
      <w:pPr>
        <w:numPr>
          <w:ilvl w:val="0"/>
          <w:numId w:val="1"/>
        </w:numPr>
        <w:spacing w:after="15" w:line="238" w:lineRule="auto"/>
        <w:ind w:hanging="360"/>
      </w:pPr>
      <w:r>
        <w:rPr>
          <w:rFonts w:ascii="Times New Roman" w:eastAsia="Times New Roman" w:hAnsi="Times New Roman" w:cs="Times New Roman"/>
          <w:sz w:val="18"/>
        </w:rPr>
        <w:t xml:space="preserve">The </w:t>
      </w:r>
      <w:r>
        <w:rPr>
          <w:rFonts w:ascii="Times New Roman" w:eastAsia="Times New Roman" w:hAnsi="Times New Roman" w:cs="Times New Roman"/>
          <w:b/>
          <w:sz w:val="18"/>
        </w:rPr>
        <w:t>Bible</w:t>
      </w:r>
      <w:r>
        <w:rPr>
          <w:rFonts w:ascii="Times New Roman" w:eastAsia="Times New Roman" w:hAnsi="Times New Roman" w:cs="Times New Roman"/>
          <w:sz w:val="18"/>
        </w:rPr>
        <w:t xml:space="preserve"> is the inspired and inerrant Word of God, the authority in all matters of faith and life. </w:t>
      </w:r>
    </w:p>
    <w:p w14:paraId="3D984DFF" w14:textId="77777777" w:rsidR="00F805D6" w:rsidRDefault="00D2559A">
      <w:pPr>
        <w:numPr>
          <w:ilvl w:val="0"/>
          <w:numId w:val="1"/>
        </w:numPr>
        <w:spacing w:after="15" w:line="238" w:lineRule="auto"/>
        <w:ind w:hanging="360"/>
      </w:pPr>
      <w:r>
        <w:rPr>
          <w:rFonts w:ascii="Times New Roman" w:eastAsia="Times New Roman" w:hAnsi="Times New Roman" w:cs="Times New Roman"/>
          <w:sz w:val="18"/>
        </w:rPr>
        <w:t xml:space="preserve">In the </w:t>
      </w:r>
      <w:r>
        <w:rPr>
          <w:rFonts w:ascii="Times New Roman" w:eastAsia="Times New Roman" w:hAnsi="Times New Roman" w:cs="Times New Roman"/>
          <w:b/>
          <w:sz w:val="18"/>
        </w:rPr>
        <w:t>Trinity</w:t>
      </w:r>
      <w:r>
        <w:rPr>
          <w:rFonts w:ascii="Times New Roman" w:eastAsia="Times New Roman" w:hAnsi="Times New Roman" w:cs="Times New Roman"/>
          <w:sz w:val="18"/>
        </w:rPr>
        <w:t xml:space="preserve">, that God the Father is Creator of the world, Jesus is the Son of God and Savior of the world, and the Holy Spirit is the Comforter and Teacher to the world. </w:t>
      </w:r>
    </w:p>
    <w:p w14:paraId="16F50608" w14:textId="77777777" w:rsidR="00F805D6" w:rsidRDefault="00D2559A">
      <w:pPr>
        <w:numPr>
          <w:ilvl w:val="0"/>
          <w:numId w:val="1"/>
        </w:numPr>
        <w:spacing w:after="15" w:line="238" w:lineRule="auto"/>
        <w:ind w:hanging="360"/>
      </w:pPr>
      <w:r>
        <w:rPr>
          <w:rFonts w:ascii="Times New Roman" w:eastAsia="Times New Roman" w:hAnsi="Times New Roman" w:cs="Times New Roman"/>
          <w:b/>
          <w:sz w:val="18"/>
        </w:rPr>
        <w:t>Jesus</w:t>
      </w:r>
      <w:r>
        <w:rPr>
          <w:rFonts w:ascii="Times New Roman" w:eastAsia="Times New Roman" w:hAnsi="Times New Roman" w:cs="Times New Roman"/>
          <w:sz w:val="18"/>
        </w:rPr>
        <w:t xml:space="preserve"> is God in the flesh, Who lived a perfect life, died on the cross for all sin, has risen from the dead and is coming to earth again. </w:t>
      </w:r>
    </w:p>
    <w:p w14:paraId="50F524F1" w14:textId="77777777" w:rsidR="00F805D6" w:rsidRDefault="00D2559A">
      <w:pPr>
        <w:numPr>
          <w:ilvl w:val="0"/>
          <w:numId w:val="1"/>
        </w:numPr>
        <w:spacing w:after="15" w:line="238" w:lineRule="auto"/>
        <w:ind w:hanging="360"/>
      </w:pPr>
      <w:r>
        <w:rPr>
          <w:rFonts w:ascii="Times New Roman" w:eastAsia="Times New Roman" w:hAnsi="Times New Roman" w:cs="Times New Roman"/>
          <w:sz w:val="18"/>
        </w:rPr>
        <w:t xml:space="preserve">The teaching and </w:t>
      </w:r>
      <w:r>
        <w:rPr>
          <w:rFonts w:ascii="Times New Roman" w:eastAsia="Times New Roman" w:hAnsi="Times New Roman" w:cs="Times New Roman"/>
          <w:b/>
          <w:sz w:val="18"/>
        </w:rPr>
        <w:t>preaching of God’s Word</w:t>
      </w:r>
      <w:r>
        <w:rPr>
          <w:rFonts w:ascii="Times New Roman" w:eastAsia="Times New Roman" w:hAnsi="Times New Roman" w:cs="Times New Roman"/>
          <w:sz w:val="18"/>
        </w:rPr>
        <w:t xml:space="preserve"> is the main task of the Church, to be conducted in such a way that the saints are built up and unbelievers see their need for salvation: </w:t>
      </w:r>
    </w:p>
    <w:p w14:paraId="679708B1" w14:textId="77777777" w:rsidR="00F805D6" w:rsidRDefault="00D2559A">
      <w:pPr>
        <w:numPr>
          <w:ilvl w:val="0"/>
          <w:numId w:val="1"/>
        </w:numPr>
        <w:spacing w:after="15" w:line="238" w:lineRule="auto"/>
        <w:ind w:hanging="360"/>
      </w:pPr>
      <w:r>
        <w:rPr>
          <w:rFonts w:ascii="Times New Roman" w:eastAsia="Times New Roman" w:hAnsi="Times New Roman" w:cs="Times New Roman"/>
          <w:sz w:val="18"/>
        </w:rPr>
        <w:t xml:space="preserve">The </w:t>
      </w:r>
      <w:r>
        <w:rPr>
          <w:rFonts w:ascii="Times New Roman" w:eastAsia="Times New Roman" w:hAnsi="Times New Roman" w:cs="Times New Roman"/>
          <w:b/>
          <w:sz w:val="18"/>
        </w:rPr>
        <w:t>congregation</w:t>
      </w:r>
      <w:r>
        <w:rPr>
          <w:rFonts w:ascii="Times New Roman" w:eastAsia="Times New Roman" w:hAnsi="Times New Roman" w:cs="Times New Roman"/>
          <w:sz w:val="18"/>
        </w:rPr>
        <w:t xml:space="preserve"> is the right form of the Kingdom of God on earth, with no authority above it but the Word of God and Spirit of God. </w:t>
      </w:r>
    </w:p>
    <w:p w14:paraId="283551A8" w14:textId="77777777" w:rsidR="00F805D6" w:rsidRDefault="00D2559A">
      <w:pPr>
        <w:numPr>
          <w:ilvl w:val="0"/>
          <w:numId w:val="1"/>
        </w:numPr>
        <w:spacing w:after="15" w:line="238" w:lineRule="auto"/>
        <w:ind w:hanging="360"/>
      </w:pPr>
      <w:r>
        <w:rPr>
          <w:rFonts w:ascii="Times New Roman" w:eastAsia="Times New Roman" w:hAnsi="Times New Roman" w:cs="Times New Roman"/>
          <w:sz w:val="18"/>
        </w:rPr>
        <w:t xml:space="preserve">True </w:t>
      </w:r>
      <w:r>
        <w:rPr>
          <w:rFonts w:ascii="Times New Roman" w:eastAsia="Times New Roman" w:hAnsi="Times New Roman" w:cs="Times New Roman"/>
          <w:b/>
          <w:sz w:val="18"/>
        </w:rPr>
        <w:t>Christian unity</w:t>
      </w:r>
      <w:r>
        <w:rPr>
          <w:rFonts w:ascii="Times New Roman" w:eastAsia="Times New Roman" w:hAnsi="Times New Roman" w:cs="Times New Roman"/>
          <w:sz w:val="18"/>
        </w:rPr>
        <w:t xml:space="preserve"> is a spiritual concept, not a manmade organization such as the World Council of Churches or the National Council of Churches </w:t>
      </w:r>
    </w:p>
    <w:p w14:paraId="6C2F40A8" w14:textId="2B735E46" w:rsidR="003505D6" w:rsidRPr="00B437D1" w:rsidRDefault="00D2559A" w:rsidP="003505D6">
      <w:pPr>
        <w:numPr>
          <w:ilvl w:val="0"/>
          <w:numId w:val="1"/>
        </w:numPr>
        <w:spacing w:after="15" w:line="238" w:lineRule="auto"/>
        <w:ind w:hanging="360"/>
      </w:pPr>
      <w:r>
        <w:rPr>
          <w:rFonts w:ascii="Times New Roman" w:eastAsia="Times New Roman" w:hAnsi="Times New Roman" w:cs="Times New Roman"/>
          <w:sz w:val="18"/>
        </w:rPr>
        <w:t>Christians are called to be</w:t>
      </w:r>
      <w:r>
        <w:rPr>
          <w:rFonts w:ascii="Times New Roman" w:eastAsia="Times New Roman" w:hAnsi="Times New Roman" w:cs="Times New Roman"/>
          <w:b/>
          <w:sz w:val="18"/>
        </w:rPr>
        <w:t xml:space="preserve"> </w:t>
      </w:r>
      <w:r w:rsidRPr="00597C3F">
        <w:rPr>
          <w:rFonts w:ascii="Times New Roman" w:eastAsia="Times New Roman" w:hAnsi="Times New Roman" w:cs="Times New Roman"/>
          <w:b/>
          <w:sz w:val="18"/>
        </w:rPr>
        <w:t>salt</w:t>
      </w:r>
      <w:r>
        <w:rPr>
          <w:rFonts w:ascii="Times New Roman" w:eastAsia="Times New Roman" w:hAnsi="Times New Roman" w:cs="Times New Roman"/>
          <w:b/>
          <w:sz w:val="18"/>
        </w:rPr>
        <w:t xml:space="preserve"> and light</w:t>
      </w:r>
      <w:r>
        <w:rPr>
          <w:rFonts w:ascii="Times New Roman" w:eastAsia="Times New Roman" w:hAnsi="Times New Roman" w:cs="Times New Roman"/>
          <w:sz w:val="18"/>
        </w:rPr>
        <w:t>, separated from the ways of the world, and that this difference is to be reflected in the life of the congregation as well as in the institutions of the church body.</w:t>
      </w:r>
    </w:p>
    <w:p w14:paraId="083B349A" w14:textId="77777777" w:rsidR="005928FC" w:rsidRPr="004741DD" w:rsidRDefault="005928FC" w:rsidP="006F0125">
      <w:pPr>
        <w:spacing w:after="15" w:line="238" w:lineRule="auto"/>
        <w:ind w:left="705"/>
        <w:rPr>
          <w:sz w:val="16"/>
          <w:szCs w:val="16"/>
        </w:rPr>
      </w:pPr>
    </w:p>
    <w:p w14:paraId="4EE03F52" w14:textId="4FE64C56" w:rsidR="00F805D6" w:rsidRPr="006F0125" w:rsidRDefault="00D2559A" w:rsidP="00CC2311">
      <w:pPr>
        <w:spacing w:after="15" w:line="238" w:lineRule="auto"/>
        <w:ind w:left="705"/>
        <w:rPr>
          <w:rFonts w:ascii="Times New Roman" w:eastAsia="Times New Roman" w:hAnsi="Times New Roman" w:cs="Times New Roman"/>
          <w:sz w:val="20"/>
          <w:szCs w:val="20"/>
        </w:rPr>
      </w:pPr>
      <w:r>
        <w:rPr>
          <w:rFonts w:ascii="Times New Roman" w:eastAsia="Times New Roman" w:hAnsi="Times New Roman" w:cs="Times New Roman"/>
          <w:sz w:val="18"/>
        </w:rPr>
        <w:t xml:space="preserve"> </w:t>
      </w:r>
      <w:r w:rsidRPr="006F0125">
        <w:rPr>
          <w:rFonts w:ascii="Verdana" w:eastAsia="Verdana" w:hAnsi="Verdana" w:cs="Verdana"/>
          <w:sz w:val="20"/>
          <w:szCs w:val="20"/>
        </w:rPr>
        <w:t xml:space="preserve">Please let </w:t>
      </w:r>
      <w:r w:rsidR="001357B7" w:rsidRPr="006F0125">
        <w:rPr>
          <w:rFonts w:ascii="Verdana" w:eastAsia="Verdana" w:hAnsi="Verdana" w:cs="Verdana"/>
          <w:sz w:val="20"/>
          <w:szCs w:val="20"/>
        </w:rPr>
        <w:t>Pa</w:t>
      </w:r>
      <w:r w:rsidRPr="006F0125">
        <w:rPr>
          <w:rFonts w:ascii="Verdana" w:eastAsia="Verdana" w:hAnsi="Verdana" w:cs="Verdana"/>
          <w:sz w:val="20"/>
          <w:szCs w:val="20"/>
        </w:rPr>
        <w:t>stor Todd</w:t>
      </w:r>
      <w:r w:rsidR="001357B7" w:rsidRPr="006F0125">
        <w:rPr>
          <w:rFonts w:ascii="Verdana" w:eastAsia="Verdana" w:hAnsi="Verdana" w:cs="Verdana"/>
          <w:sz w:val="20"/>
          <w:szCs w:val="20"/>
        </w:rPr>
        <w:t xml:space="preserve"> know of any needs, prayer requests, or people in need of a visit: Office 463-1243; Cell 612-916-1904; email pastortodd463@gmail.com</w:t>
      </w:r>
    </w:p>
    <w:sectPr w:rsidR="00F805D6" w:rsidRPr="006F0125" w:rsidSect="000822EA">
      <w:pgSz w:w="15840" w:h="12240" w:orient="landscape"/>
      <w:pgMar w:top="720" w:right="720" w:bottom="720" w:left="720" w:header="720" w:footer="720" w:gutter="0"/>
      <w:cols w:num="2" w:space="76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1EB0" w14:textId="77777777" w:rsidR="003F5B77" w:rsidRDefault="003F5B77" w:rsidP="004741DD">
      <w:pPr>
        <w:spacing w:after="0" w:line="240" w:lineRule="auto"/>
      </w:pPr>
      <w:r>
        <w:separator/>
      </w:r>
    </w:p>
  </w:endnote>
  <w:endnote w:type="continuationSeparator" w:id="0">
    <w:p w14:paraId="23A43C1B" w14:textId="77777777" w:rsidR="003F5B77" w:rsidRDefault="003F5B77" w:rsidP="0047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F27B" w14:textId="77777777" w:rsidR="003F5B77" w:rsidRDefault="003F5B77" w:rsidP="004741DD">
      <w:pPr>
        <w:spacing w:after="0" w:line="240" w:lineRule="auto"/>
      </w:pPr>
      <w:r>
        <w:separator/>
      </w:r>
    </w:p>
  </w:footnote>
  <w:footnote w:type="continuationSeparator" w:id="0">
    <w:p w14:paraId="6DDA57E8" w14:textId="77777777" w:rsidR="003F5B77" w:rsidRDefault="003F5B77" w:rsidP="0047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6576C"/>
    <w:multiLevelType w:val="hybridMultilevel"/>
    <w:tmpl w:val="42F4E384"/>
    <w:lvl w:ilvl="0" w:tplc="DC22A4F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04C1B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FAE51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2E340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C820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B8558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A4AAF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FAB93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9E7A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13158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D6"/>
    <w:rsid w:val="00003461"/>
    <w:rsid w:val="00005DAD"/>
    <w:rsid w:val="00014940"/>
    <w:rsid w:val="00014F6E"/>
    <w:rsid w:val="000168D9"/>
    <w:rsid w:val="000342C1"/>
    <w:rsid w:val="00040F22"/>
    <w:rsid w:val="000419C9"/>
    <w:rsid w:val="00041E96"/>
    <w:rsid w:val="00043153"/>
    <w:rsid w:val="00046DAC"/>
    <w:rsid w:val="00050BD1"/>
    <w:rsid w:val="00053362"/>
    <w:rsid w:val="000608E9"/>
    <w:rsid w:val="00063210"/>
    <w:rsid w:val="000822EA"/>
    <w:rsid w:val="00083E65"/>
    <w:rsid w:val="00096631"/>
    <w:rsid w:val="000A3234"/>
    <w:rsid w:val="000B0020"/>
    <w:rsid w:val="000B5262"/>
    <w:rsid w:val="000B79B8"/>
    <w:rsid w:val="000C5322"/>
    <w:rsid w:val="000C601A"/>
    <w:rsid w:val="000C7009"/>
    <w:rsid w:val="000C7153"/>
    <w:rsid w:val="000D1D14"/>
    <w:rsid w:val="000D4306"/>
    <w:rsid w:val="000E03E8"/>
    <w:rsid w:val="000E23FB"/>
    <w:rsid w:val="000E37E9"/>
    <w:rsid w:val="000E5795"/>
    <w:rsid w:val="000E7357"/>
    <w:rsid w:val="000F650C"/>
    <w:rsid w:val="000F7493"/>
    <w:rsid w:val="001114D4"/>
    <w:rsid w:val="00113D87"/>
    <w:rsid w:val="00116E9F"/>
    <w:rsid w:val="001308FC"/>
    <w:rsid w:val="00133684"/>
    <w:rsid w:val="0013483F"/>
    <w:rsid w:val="001357B7"/>
    <w:rsid w:val="0014374B"/>
    <w:rsid w:val="00143AD3"/>
    <w:rsid w:val="00146E6E"/>
    <w:rsid w:val="001706DB"/>
    <w:rsid w:val="001753E9"/>
    <w:rsid w:val="001768AC"/>
    <w:rsid w:val="00180FB4"/>
    <w:rsid w:val="00184CBF"/>
    <w:rsid w:val="00190EF9"/>
    <w:rsid w:val="001A40D6"/>
    <w:rsid w:val="001A4D36"/>
    <w:rsid w:val="001B53F9"/>
    <w:rsid w:val="001C4678"/>
    <w:rsid w:val="001D594C"/>
    <w:rsid w:val="001E20DA"/>
    <w:rsid w:val="001E27B4"/>
    <w:rsid w:val="001E39B7"/>
    <w:rsid w:val="001E6542"/>
    <w:rsid w:val="001E77A6"/>
    <w:rsid w:val="001F0689"/>
    <w:rsid w:val="001F60F7"/>
    <w:rsid w:val="00205E46"/>
    <w:rsid w:val="0020764B"/>
    <w:rsid w:val="00235F9E"/>
    <w:rsid w:val="00240E17"/>
    <w:rsid w:val="00251D17"/>
    <w:rsid w:val="00253D94"/>
    <w:rsid w:val="00255F55"/>
    <w:rsid w:val="00270461"/>
    <w:rsid w:val="00286BF1"/>
    <w:rsid w:val="00287D00"/>
    <w:rsid w:val="002A27B8"/>
    <w:rsid w:val="002B0002"/>
    <w:rsid w:val="002B41EA"/>
    <w:rsid w:val="002B4A79"/>
    <w:rsid w:val="002C0000"/>
    <w:rsid w:val="002D0172"/>
    <w:rsid w:val="002D5348"/>
    <w:rsid w:val="002D7C61"/>
    <w:rsid w:val="002E407F"/>
    <w:rsid w:val="002E657A"/>
    <w:rsid w:val="002F1A94"/>
    <w:rsid w:val="00300A57"/>
    <w:rsid w:val="00301F18"/>
    <w:rsid w:val="003021AA"/>
    <w:rsid w:val="00302879"/>
    <w:rsid w:val="00306B97"/>
    <w:rsid w:val="0031021C"/>
    <w:rsid w:val="0031033E"/>
    <w:rsid w:val="00311EDE"/>
    <w:rsid w:val="0032010D"/>
    <w:rsid w:val="00322A90"/>
    <w:rsid w:val="003263C7"/>
    <w:rsid w:val="003266BE"/>
    <w:rsid w:val="00332B9E"/>
    <w:rsid w:val="003505D6"/>
    <w:rsid w:val="00352CDD"/>
    <w:rsid w:val="00361FAA"/>
    <w:rsid w:val="0038504A"/>
    <w:rsid w:val="00394FCB"/>
    <w:rsid w:val="003A19D4"/>
    <w:rsid w:val="003A1FAE"/>
    <w:rsid w:val="003A34DF"/>
    <w:rsid w:val="003A4004"/>
    <w:rsid w:val="003A73E4"/>
    <w:rsid w:val="003B17CF"/>
    <w:rsid w:val="003C7A11"/>
    <w:rsid w:val="003D1FD5"/>
    <w:rsid w:val="003E0C47"/>
    <w:rsid w:val="003F02D9"/>
    <w:rsid w:val="003F07BF"/>
    <w:rsid w:val="003F5B77"/>
    <w:rsid w:val="0040400D"/>
    <w:rsid w:val="00411EB1"/>
    <w:rsid w:val="00415B5E"/>
    <w:rsid w:val="00432BDD"/>
    <w:rsid w:val="00436333"/>
    <w:rsid w:val="00443909"/>
    <w:rsid w:val="00450C04"/>
    <w:rsid w:val="00451485"/>
    <w:rsid w:val="0046187E"/>
    <w:rsid w:val="00470BCF"/>
    <w:rsid w:val="004741DD"/>
    <w:rsid w:val="00476D57"/>
    <w:rsid w:val="00491CD9"/>
    <w:rsid w:val="00492D45"/>
    <w:rsid w:val="00493514"/>
    <w:rsid w:val="00494EB1"/>
    <w:rsid w:val="004A04D8"/>
    <w:rsid w:val="004A1CE9"/>
    <w:rsid w:val="004A4082"/>
    <w:rsid w:val="004B5816"/>
    <w:rsid w:val="004D2D8F"/>
    <w:rsid w:val="004D5D53"/>
    <w:rsid w:val="004E6D2F"/>
    <w:rsid w:val="00502AA7"/>
    <w:rsid w:val="00506A11"/>
    <w:rsid w:val="005107C3"/>
    <w:rsid w:val="00513C84"/>
    <w:rsid w:val="00521E24"/>
    <w:rsid w:val="00553B44"/>
    <w:rsid w:val="00556AC6"/>
    <w:rsid w:val="005762C9"/>
    <w:rsid w:val="00583DC8"/>
    <w:rsid w:val="00586B98"/>
    <w:rsid w:val="005928FC"/>
    <w:rsid w:val="00597C3F"/>
    <w:rsid w:val="005B28F9"/>
    <w:rsid w:val="005D4E62"/>
    <w:rsid w:val="005D51D4"/>
    <w:rsid w:val="005D77CE"/>
    <w:rsid w:val="005F1230"/>
    <w:rsid w:val="005F4390"/>
    <w:rsid w:val="006321A5"/>
    <w:rsid w:val="0063386C"/>
    <w:rsid w:val="0064561E"/>
    <w:rsid w:val="00646F98"/>
    <w:rsid w:val="00650BA1"/>
    <w:rsid w:val="0065145F"/>
    <w:rsid w:val="0065221E"/>
    <w:rsid w:val="00652D2A"/>
    <w:rsid w:val="006556DD"/>
    <w:rsid w:val="00666D6C"/>
    <w:rsid w:val="00681127"/>
    <w:rsid w:val="00691871"/>
    <w:rsid w:val="0069235C"/>
    <w:rsid w:val="00692BBC"/>
    <w:rsid w:val="006938B6"/>
    <w:rsid w:val="00694010"/>
    <w:rsid w:val="006A1B0F"/>
    <w:rsid w:val="006A69BE"/>
    <w:rsid w:val="006B06CA"/>
    <w:rsid w:val="006C430F"/>
    <w:rsid w:val="006D1AA0"/>
    <w:rsid w:val="006D6C40"/>
    <w:rsid w:val="006E2B61"/>
    <w:rsid w:val="006E5E26"/>
    <w:rsid w:val="006E6E97"/>
    <w:rsid w:val="006F0125"/>
    <w:rsid w:val="006F1CCD"/>
    <w:rsid w:val="00705958"/>
    <w:rsid w:val="00710C9C"/>
    <w:rsid w:val="007309D6"/>
    <w:rsid w:val="00736FB4"/>
    <w:rsid w:val="00743AB8"/>
    <w:rsid w:val="00747F3D"/>
    <w:rsid w:val="00757F05"/>
    <w:rsid w:val="00767AF3"/>
    <w:rsid w:val="00772DA7"/>
    <w:rsid w:val="007753FE"/>
    <w:rsid w:val="00780EAE"/>
    <w:rsid w:val="00784F43"/>
    <w:rsid w:val="0079071A"/>
    <w:rsid w:val="007908CE"/>
    <w:rsid w:val="00791526"/>
    <w:rsid w:val="00791E9D"/>
    <w:rsid w:val="007C222B"/>
    <w:rsid w:val="007C2ADF"/>
    <w:rsid w:val="007D5C61"/>
    <w:rsid w:val="007D6721"/>
    <w:rsid w:val="007D7D85"/>
    <w:rsid w:val="007E5314"/>
    <w:rsid w:val="007E65C4"/>
    <w:rsid w:val="007E749A"/>
    <w:rsid w:val="007F1833"/>
    <w:rsid w:val="007F309B"/>
    <w:rsid w:val="007F4F5F"/>
    <w:rsid w:val="007F5AA2"/>
    <w:rsid w:val="007F6524"/>
    <w:rsid w:val="007F7CA9"/>
    <w:rsid w:val="0080068B"/>
    <w:rsid w:val="00800CE6"/>
    <w:rsid w:val="00802699"/>
    <w:rsid w:val="008073BB"/>
    <w:rsid w:val="00807F8D"/>
    <w:rsid w:val="00821549"/>
    <w:rsid w:val="008336FB"/>
    <w:rsid w:val="00833712"/>
    <w:rsid w:val="00842A6A"/>
    <w:rsid w:val="00852D32"/>
    <w:rsid w:val="00852E9E"/>
    <w:rsid w:val="00853162"/>
    <w:rsid w:val="008538D2"/>
    <w:rsid w:val="00853FFD"/>
    <w:rsid w:val="00854039"/>
    <w:rsid w:val="00862A87"/>
    <w:rsid w:val="00875E38"/>
    <w:rsid w:val="0088539A"/>
    <w:rsid w:val="008874AC"/>
    <w:rsid w:val="00887E1C"/>
    <w:rsid w:val="008A360F"/>
    <w:rsid w:val="008A4CC2"/>
    <w:rsid w:val="008A6204"/>
    <w:rsid w:val="008C0879"/>
    <w:rsid w:val="008C1449"/>
    <w:rsid w:val="008C6282"/>
    <w:rsid w:val="008C6D7E"/>
    <w:rsid w:val="008E50B6"/>
    <w:rsid w:val="008F396D"/>
    <w:rsid w:val="00904386"/>
    <w:rsid w:val="00914023"/>
    <w:rsid w:val="009176AD"/>
    <w:rsid w:val="00921F66"/>
    <w:rsid w:val="00963F6E"/>
    <w:rsid w:val="009956BC"/>
    <w:rsid w:val="009A79DF"/>
    <w:rsid w:val="009B1742"/>
    <w:rsid w:val="009D00E9"/>
    <w:rsid w:val="009D13DA"/>
    <w:rsid w:val="009D35B6"/>
    <w:rsid w:val="009D74D0"/>
    <w:rsid w:val="009D7E9A"/>
    <w:rsid w:val="009F4776"/>
    <w:rsid w:val="00A12A23"/>
    <w:rsid w:val="00A346F7"/>
    <w:rsid w:val="00A52706"/>
    <w:rsid w:val="00A57B95"/>
    <w:rsid w:val="00A57BDE"/>
    <w:rsid w:val="00A63678"/>
    <w:rsid w:val="00A748B5"/>
    <w:rsid w:val="00A81D04"/>
    <w:rsid w:val="00A93A77"/>
    <w:rsid w:val="00A97381"/>
    <w:rsid w:val="00AA1FBE"/>
    <w:rsid w:val="00AB539A"/>
    <w:rsid w:val="00AB5F61"/>
    <w:rsid w:val="00AB7535"/>
    <w:rsid w:val="00AC0146"/>
    <w:rsid w:val="00AC0522"/>
    <w:rsid w:val="00AC2646"/>
    <w:rsid w:val="00AC55A8"/>
    <w:rsid w:val="00AD4E39"/>
    <w:rsid w:val="00AD67A2"/>
    <w:rsid w:val="00AE4D0A"/>
    <w:rsid w:val="00AE736F"/>
    <w:rsid w:val="00B24C8F"/>
    <w:rsid w:val="00B25104"/>
    <w:rsid w:val="00B25E38"/>
    <w:rsid w:val="00B31F99"/>
    <w:rsid w:val="00B32014"/>
    <w:rsid w:val="00B34543"/>
    <w:rsid w:val="00B417B0"/>
    <w:rsid w:val="00B437D1"/>
    <w:rsid w:val="00B51549"/>
    <w:rsid w:val="00B70A62"/>
    <w:rsid w:val="00B74A30"/>
    <w:rsid w:val="00B81FC2"/>
    <w:rsid w:val="00BB278F"/>
    <w:rsid w:val="00BB68ED"/>
    <w:rsid w:val="00BE574C"/>
    <w:rsid w:val="00BE5F1E"/>
    <w:rsid w:val="00BF2858"/>
    <w:rsid w:val="00C062FC"/>
    <w:rsid w:val="00C1096F"/>
    <w:rsid w:val="00C134A9"/>
    <w:rsid w:val="00C160B5"/>
    <w:rsid w:val="00C27559"/>
    <w:rsid w:val="00C42E14"/>
    <w:rsid w:val="00C4560D"/>
    <w:rsid w:val="00C522D6"/>
    <w:rsid w:val="00C54CCD"/>
    <w:rsid w:val="00C5667D"/>
    <w:rsid w:val="00C83D7E"/>
    <w:rsid w:val="00C916C5"/>
    <w:rsid w:val="00CA1F7F"/>
    <w:rsid w:val="00CB5139"/>
    <w:rsid w:val="00CB73C8"/>
    <w:rsid w:val="00CC1F69"/>
    <w:rsid w:val="00CC2311"/>
    <w:rsid w:val="00CC4C3C"/>
    <w:rsid w:val="00CD3A23"/>
    <w:rsid w:val="00CE1587"/>
    <w:rsid w:val="00CF2A02"/>
    <w:rsid w:val="00CF6D77"/>
    <w:rsid w:val="00D029DE"/>
    <w:rsid w:val="00D0442D"/>
    <w:rsid w:val="00D161C5"/>
    <w:rsid w:val="00D164AD"/>
    <w:rsid w:val="00D16ACC"/>
    <w:rsid w:val="00D2559A"/>
    <w:rsid w:val="00D339EF"/>
    <w:rsid w:val="00D407AF"/>
    <w:rsid w:val="00D5271A"/>
    <w:rsid w:val="00D52FE9"/>
    <w:rsid w:val="00D5597E"/>
    <w:rsid w:val="00D57D0D"/>
    <w:rsid w:val="00D601AE"/>
    <w:rsid w:val="00D66A85"/>
    <w:rsid w:val="00D66EF4"/>
    <w:rsid w:val="00D66F23"/>
    <w:rsid w:val="00D77043"/>
    <w:rsid w:val="00D778FD"/>
    <w:rsid w:val="00D86FBF"/>
    <w:rsid w:val="00DB519A"/>
    <w:rsid w:val="00DD525B"/>
    <w:rsid w:val="00DD6291"/>
    <w:rsid w:val="00DE42F7"/>
    <w:rsid w:val="00DE5981"/>
    <w:rsid w:val="00DE697F"/>
    <w:rsid w:val="00DF0F52"/>
    <w:rsid w:val="00DF2F41"/>
    <w:rsid w:val="00DF30CC"/>
    <w:rsid w:val="00DF3B9C"/>
    <w:rsid w:val="00DF3D09"/>
    <w:rsid w:val="00DF4862"/>
    <w:rsid w:val="00DF593F"/>
    <w:rsid w:val="00DF59AB"/>
    <w:rsid w:val="00DF6DBA"/>
    <w:rsid w:val="00DF717F"/>
    <w:rsid w:val="00E00917"/>
    <w:rsid w:val="00E05DDB"/>
    <w:rsid w:val="00E12B29"/>
    <w:rsid w:val="00E17E21"/>
    <w:rsid w:val="00E2042D"/>
    <w:rsid w:val="00E21EA1"/>
    <w:rsid w:val="00E24CDC"/>
    <w:rsid w:val="00E27078"/>
    <w:rsid w:val="00E35C6E"/>
    <w:rsid w:val="00E53BD1"/>
    <w:rsid w:val="00E54B40"/>
    <w:rsid w:val="00E562E6"/>
    <w:rsid w:val="00E5636F"/>
    <w:rsid w:val="00E61BDE"/>
    <w:rsid w:val="00E70873"/>
    <w:rsid w:val="00E73ED2"/>
    <w:rsid w:val="00E75F21"/>
    <w:rsid w:val="00E82BDD"/>
    <w:rsid w:val="00E869C1"/>
    <w:rsid w:val="00E90460"/>
    <w:rsid w:val="00E93A57"/>
    <w:rsid w:val="00E94A3A"/>
    <w:rsid w:val="00E94DAE"/>
    <w:rsid w:val="00EA034B"/>
    <w:rsid w:val="00EB55DD"/>
    <w:rsid w:val="00EB6222"/>
    <w:rsid w:val="00EC606A"/>
    <w:rsid w:val="00EE1686"/>
    <w:rsid w:val="00EE4760"/>
    <w:rsid w:val="00EF4645"/>
    <w:rsid w:val="00EF4AD8"/>
    <w:rsid w:val="00F1119C"/>
    <w:rsid w:val="00F12071"/>
    <w:rsid w:val="00F1774D"/>
    <w:rsid w:val="00F4029A"/>
    <w:rsid w:val="00F546D7"/>
    <w:rsid w:val="00F60C8E"/>
    <w:rsid w:val="00F72895"/>
    <w:rsid w:val="00F77B95"/>
    <w:rsid w:val="00F803C1"/>
    <w:rsid w:val="00F805D6"/>
    <w:rsid w:val="00F817BD"/>
    <w:rsid w:val="00F83660"/>
    <w:rsid w:val="00F91052"/>
    <w:rsid w:val="00F9708F"/>
    <w:rsid w:val="00FB4A50"/>
    <w:rsid w:val="00FF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52B2"/>
  <w15:docId w15:val="{6D09F873-5D13-4D8A-9DE0-321903B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14"/>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7"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3"/>
    </w:rPr>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005DAD"/>
    <w:rPr>
      <w:color w:val="0563C1" w:themeColor="hyperlink"/>
      <w:u w:val="single"/>
    </w:rPr>
  </w:style>
  <w:style w:type="character" w:styleId="UnresolvedMention">
    <w:name w:val="Unresolved Mention"/>
    <w:basedOn w:val="DefaultParagraphFont"/>
    <w:uiPriority w:val="99"/>
    <w:semiHidden/>
    <w:unhideWhenUsed/>
    <w:rsid w:val="00005DAD"/>
    <w:rPr>
      <w:color w:val="605E5C"/>
      <w:shd w:val="clear" w:color="auto" w:fill="E1DFDD"/>
    </w:rPr>
  </w:style>
  <w:style w:type="paragraph" w:styleId="Header">
    <w:name w:val="header"/>
    <w:basedOn w:val="Normal"/>
    <w:link w:val="HeaderChar"/>
    <w:uiPriority w:val="99"/>
    <w:unhideWhenUsed/>
    <w:rsid w:val="0047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DD"/>
    <w:rPr>
      <w:rFonts w:ascii="Calibri" w:eastAsia="Calibri" w:hAnsi="Calibri" w:cs="Calibri"/>
      <w:color w:val="000000"/>
    </w:rPr>
  </w:style>
  <w:style w:type="paragraph" w:styleId="Footer">
    <w:name w:val="footer"/>
    <w:basedOn w:val="Normal"/>
    <w:link w:val="FooterChar"/>
    <w:uiPriority w:val="99"/>
    <w:unhideWhenUsed/>
    <w:rsid w:val="0047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382">
      <w:bodyDiv w:val="1"/>
      <w:marLeft w:val="0"/>
      <w:marRight w:val="0"/>
      <w:marTop w:val="0"/>
      <w:marBottom w:val="0"/>
      <w:divBdr>
        <w:top w:val="none" w:sz="0" w:space="0" w:color="auto"/>
        <w:left w:val="none" w:sz="0" w:space="0" w:color="auto"/>
        <w:bottom w:val="none" w:sz="0" w:space="0" w:color="auto"/>
        <w:right w:val="none" w:sz="0" w:space="0" w:color="auto"/>
      </w:divBdr>
      <w:divsChild>
        <w:div w:id="549612309">
          <w:marLeft w:val="0"/>
          <w:marRight w:val="0"/>
          <w:marTop w:val="0"/>
          <w:marBottom w:val="0"/>
          <w:divBdr>
            <w:top w:val="none" w:sz="0" w:space="0" w:color="auto"/>
            <w:left w:val="none" w:sz="0" w:space="0" w:color="auto"/>
            <w:bottom w:val="none" w:sz="0" w:space="0" w:color="auto"/>
            <w:right w:val="none" w:sz="0" w:space="0" w:color="auto"/>
          </w:divBdr>
        </w:div>
      </w:divsChild>
    </w:div>
    <w:div w:id="1378626394">
      <w:bodyDiv w:val="1"/>
      <w:marLeft w:val="0"/>
      <w:marRight w:val="0"/>
      <w:marTop w:val="0"/>
      <w:marBottom w:val="0"/>
      <w:divBdr>
        <w:top w:val="none" w:sz="0" w:space="0" w:color="auto"/>
        <w:left w:val="none" w:sz="0" w:space="0" w:color="auto"/>
        <w:bottom w:val="none" w:sz="0" w:space="0" w:color="auto"/>
        <w:right w:val="none" w:sz="0" w:space="0" w:color="auto"/>
      </w:divBdr>
    </w:div>
    <w:div w:id="1441491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2397-DA48-4FD4-BD3D-A1EA77E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441</Words>
  <Characters>2517</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Roseau  Free Lutheran Parish</vt:lpstr>
      <vt:lpstr/>
      <vt:lpstr>ORDER OF WORSHIP </vt:lpstr>
      <vt:lpstr>    *What a Friend We Have in Jesus			#173</vt:lpstr>
      <vt:lpstr>Sunday, June 12—6:30 pm Youth Group at Osweiler’s</vt:lpstr>
      <vt:lpstr>Monday, June 13—2 pm Dorcas Group at Rose; 7 pm Ruth Group at Rose</vt:lpstr>
      <vt:lpstr>Tuesday, June 14—7:00 pm VBS &amp; Rose Christian Ed Meeting</vt:lpstr>
      <vt:lpstr>Thursday, June 16—7:00 pm WMF at Rose</vt:lpstr>
      <vt:lpstr>Wednesday-Saturday, June 15-18—AFLC Annual Conference, ARC, Osceola, WI</vt:lpstr>
      <vt:lpstr>Coming Events </vt:lpstr>
      <vt:lpstr>Sunday, June 19—6:30 pm Youth Group at Osweiler’s</vt:lpstr>
      <vt:lpstr>Tuesday-Sunday, June 21-26—Teen Bible Camp, Lake Bronson, MN</vt:lpstr>
      <vt:lpstr>Sunday, June 26—10:45 am District Worship Service at Galilee Bible Camp (no serv</vt:lpstr>
      <vt:lpstr>Sunday-Thursday, June 26-30—Preteen Bible Camp, Lake Bronson, MN</vt: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Roseau  Free Lutheran Parish</dc:title>
  <dc:subject/>
  <dc:creator>Karla Nelson</dc:creator>
  <cp:keywords/>
  <cp:lastModifiedBy>Rose Free Lutheran Rose Free Lutheran</cp:lastModifiedBy>
  <cp:revision>3</cp:revision>
  <cp:lastPrinted>2022-05-26T18:30:00Z</cp:lastPrinted>
  <dcterms:created xsi:type="dcterms:W3CDTF">2022-06-07T20:05:00Z</dcterms:created>
  <dcterms:modified xsi:type="dcterms:W3CDTF">2022-06-07T20:20:00Z</dcterms:modified>
</cp:coreProperties>
</file>